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1D" w:rsidRDefault="00C16C8D"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地方文献整理的质量问题应引起重视</w:t>
      </w:r>
    </w:p>
    <w:p w:rsidR="00703D1D" w:rsidRDefault="00C16C8D">
      <w:pPr>
        <w:jc w:val="center"/>
        <w:rPr>
          <w:rFonts w:asciiTheme="minorEastAsia" w:hAnsiTheme="minorEastAsia" w:cstheme="minorEastAsia"/>
          <w:sz w:val="24"/>
          <w:szCs w:val="32"/>
        </w:rPr>
      </w:pPr>
      <w:r>
        <w:rPr>
          <w:rFonts w:asciiTheme="minorEastAsia" w:hAnsiTheme="minorEastAsia" w:cstheme="minorEastAsia" w:hint="eastAsia"/>
          <w:sz w:val="24"/>
          <w:szCs w:val="32"/>
        </w:rPr>
        <w:t>——以杭州出版社出版的《西溪梵隐志》为例</w:t>
      </w:r>
    </w:p>
    <w:p w:rsidR="00703D1D" w:rsidRDefault="00C16C8D">
      <w:pPr>
        <w:spacing w:line="480" w:lineRule="auto"/>
        <w:jc w:val="center"/>
        <w:rPr>
          <w:rFonts w:ascii="楷体_GB2312" w:eastAsia="楷体_GB2312" w:hAnsi="楷体_GB2312" w:cs="楷体_GB2312"/>
          <w:sz w:val="22"/>
          <w:szCs w:val="28"/>
        </w:rPr>
      </w:pPr>
      <w:r>
        <w:rPr>
          <w:rFonts w:ascii="楷体_GB2312" w:eastAsia="楷体_GB2312" w:hAnsi="楷体_GB2312" w:cs="楷体_GB2312" w:hint="eastAsia"/>
          <w:sz w:val="22"/>
          <w:szCs w:val="28"/>
        </w:rPr>
        <w:t>张涌泉</w:t>
      </w:r>
      <w:r>
        <w:rPr>
          <w:rFonts w:ascii="楷体_GB2312" w:eastAsia="楷体_GB2312" w:hAnsi="楷体_GB2312" w:cs="楷体_GB2312" w:hint="eastAsia"/>
          <w:sz w:val="22"/>
          <w:szCs w:val="28"/>
        </w:rPr>
        <w:t xml:space="preserve">  </w:t>
      </w:r>
      <w:r>
        <w:rPr>
          <w:rFonts w:ascii="楷体_GB2312" w:eastAsia="楷体_GB2312" w:hAnsi="楷体_GB2312" w:cs="楷体_GB2312" w:hint="eastAsia"/>
          <w:sz w:val="22"/>
          <w:szCs w:val="28"/>
        </w:rPr>
        <w:t>洪</w:t>
      </w:r>
      <w:r>
        <w:rPr>
          <w:rFonts w:ascii="楷体_GB2312" w:eastAsia="楷体_GB2312" w:hAnsi="楷体_GB2312" w:cs="楷体_GB2312" w:hint="eastAsia"/>
          <w:sz w:val="22"/>
          <w:szCs w:val="28"/>
        </w:rPr>
        <w:t xml:space="preserve"> </w:t>
      </w:r>
      <w:r>
        <w:rPr>
          <w:rFonts w:ascii="楷体_GB2312" w:eastAsia="楷体_GB2312" w:hAnsi="楷体_GB2312" w:cs="楷体_GB2312" w:hint="eastAsia"/>
          <w:sz w:val="22"/>
          <w:szCs w:val="28"/>
        </w:rPr>
        <w:t>钰</w:t>
      </w:r>
    </w:p>
    <w:p w:rsidR="00703D1D" w:rsidRDefault="00C16C8D">
      <w:pPr>
        <w:jc w:val="center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浙江大学古籍研究所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浙江杭州</w:t>
      </w:r>
      <w:r>
        <w:rPr>
          <w:rFonts w:asciiTheme="minorEastAsia" w:hAnsiTheme="minorEastAsia" w:cstheme="minorEastAsia" w:hint="eastAsia"/>
        </w:rPr>
        <w:t>310028)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摘要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《西溪梵隐志》整理的质量问题主要有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一是未能选择好的版本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承袭原文错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未发现错误并加以改正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承谬</w:t>
      </w:r>
      <w:r>
        <w:rPr>
          <w:rFonts w:asciiTheme="minorEastAsia" w:hAnsiTheme="minorEastAsia" w:cstheme="minorEastAsia" w:hint="eastAsia"/>
        </w:rPr>
        <w:t>);</w:t>
      </w:r>
      <w:r>
        <w:rPr>
          <w:rFonts w:asciiTheme="minorEastAsia" w:hAnsiTheme="minorEastAsia" w:cstheme="minorEastAsia" w:hint="eastAsia"/>
        </w:rPr>
        <w:t>二是未能正确解读古籍原文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以致产生句读错误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误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断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｡三是地方文献中有大量的地名､人名和方言俚语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在电脑录入中产生了不少错误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误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录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｡整理古代文献需要整理者具有深厚的传统文化学养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有良好的语言文字方面的基础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更需要整理者以戒慎戒惧之心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才能做好工作｡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关键词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地方文献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整理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质量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《西溪梵隐志》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中图分类号</w:t>
      </w:r>
      <w:r>
        <w:rPr>
          <w:rFonts w:asciiTheme="minorEastAsia" w:hAnsiTheme="minorEastAsia" w:cstheme="minorEastAsia" w:hint="eastAsia"/>
        </w:rPr>
        <w:t>:G256.3</w:t>
      </w:r>
      <w:r>
        <w:rPr>
          <w:rFonts w:asciiTheme="minorEastAsia" w:hAnsiTheme="minorEastAsia" w:cstheme="minorEastAsia" w:hint="eastAsia"/>
        </w:rPr>
        <w:t xml:space="preserve">     </w:t>
      </w:r>
      <w:r>
        <w:rPr>
          <w:rFonts w:asciiTheme="minorEastAsia" w:hAnsiTheme="minorEastAsia" w:cstheme="minorEastAsia" w:hint="eastAsia"/>
        </w:rPr>
        <w:t>文献标识码</w:t>
      </w:r>
      <w:r>
        <w:rPr>
          <w:rFonts w:asciiTheme="minorEastAsia" w:hAnsiTheme="minorEastAsia" w:cstheme="minorEastAsia" w:hint="eastAsia"/>
        </w:rPr>
        <w:t>:A</w:t>
      </w:r>
      <w:r>
        <w:rPr>
          <w:rFonts w:asciiTheme="minorEastAsia" w:hAnsiTheme="minorEastAsia" w:cstheme="minorEastAsia" w:hint="eastAsia"/>
        </w:rPr>
        <w:t xml:space="preserve">             </w:t>
      </w:r>
      <w:r>
        <w:rPr>
          <w:rFonts w:asciiTheme="minorEastAsia" w:hAnsiTheme="minorEastAsia" w:cstheme="minorEastAsia" w:hint="eastAsia"/>
        </w:rPr>
        <w:t>文章编号</w:t>
      </w:r>
      <w:r>
        <w:rPr>
          <w:rFonts w:asciiTheme="minorEastAsia" w:hAnsiTheme="minorEastAsia" w:cstheme="minorEastAsia" w:hint="eastAsia"/>
        </w:rPr>
        <w:t>: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作者简介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张涌泉</w:t>
      </w:r>
      <w:r>
        <w:rPr>
          <w:rFonts w:asciiTheme="minorEastAsia" w:hAnsiTheme="minorEastAsia" w:cstheme="minorEastAsia" w:hint="eastAsia"/>
        </w:rPr>
        <w:t>(1956-),</w:t>
      </w:r>
      <w:r>
        <w:rPr>
          <w:rFonts w:asciiTheme="minorEastAsia" w:hAnsiTheme="minorEastAsia" w:cstheme="minorEastAsia" w:hint="eastAsia"/>
        </w:rPr>
        <w:t>男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浙江义乌人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教授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浙江省特级专家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中国文字学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会副会长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中国敦煌吐鲁番学会副会长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从事敦煌学和近代汉字研究｡</w:t>
      </w:r>
    </w:p>
    <w:p w:rsidR="00703D1D" w:rsidRDefault="00703D1D">
      <w:pPr>
        <w:spacing w:line="310" w:lineRule="exact"/>
        <w:rPr>
          <w:rFonts w:asciiTheme="minorEastAsia" w:hAnsiTheme="minorEastAsia" w:cstheme="minorEastAsia"/>
        </w:rPr>
      </w:pP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近些年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随着经济快速发展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各地文化建设热情也空前高涨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地方文献的整理与出版呈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现一派繁荣景象｡但由于缺乏统一规划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整理者不得其人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许多地方文献整理成果错误很多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不但浪费资源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而且谬种流传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有识之士对此深感忧虑｡本文想以</w:t>
      </w:r>
      <w:r>
        <w:rPr>
          <w:rFonts w:asciiTheme="minorEastAsia" w:hAnsiTheme="minorEastAsia" w:cstheme="minorEastAsia" w:hint="eastAsia"/>
        </w:rPr>
        <w:t>2005</w:t>
      </w:r>
      <w:r>
        <w:rPr>
          <w:rFonts w:asciiTheme="minorEastAsia" w:hAnsiTheme="minorEastAsia" w:cstheme="minorEastAsia" w:hint="eastAsia"/>
        </w:rPr>
        <w:t>年杭</w:t>
      </w:r>
      <w:r>
        <w:rPr>
          <w:rFonts w:asciiTheme="minorEastAsia" w:hAnsiTheme="minorEastAsia" w:cstheme="minorEastAsia" w:hint="eastAsia"/>
        </w:rPr>
        <w:t>州出版社出版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的《西溪梵隐志》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褚树青等标点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收入赵一新总编的《杭州佛教文献丛刊》第十册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为例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就这一问题的严重性举例作一说明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希望能引起有关方面的重视和后来的整理者､出版者的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警惕｡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《西溪梵隐志》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清顺治间浙江海宁吴本泰编撰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分纪胜､纪刹､纪诗､纪文四卷｡现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存顺治､道光､光绪三种版本｡顺治本卷首有吴本泰顺治辛卯</w:t>
      </w:r>
      <w:r>
        <w:rPr>
          <w:rFonts w:asciiTheme="minorEastAsia" w:hAnsiTheme="minorEastAsia" w:cstheme="minorEastAsia" w:hint="eastAsia"/>
        </w:rPr>
        <w:t>(1651)</w:t>
      </w:r>
      <w:r>
        <w:rPr>
          <w:rFonts w:asciiTheme="minorEastAsia" w:hAnsiTheme="minorEastAsia" w:cstheme="minorEastAsia" w:hint="eastAsia"/>
        </w:rPr>
        <w:t>秋八月的序文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另有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钱朝彦癸巳</w:t>
      </w:r>
      <w:r>
        <w:rPr>
          <w:rFonts w:asciiTheme="minorEastAsia" w:hAnsiTheme="minorEastAsia" w:cstheme="minorEastAsia" w:hint="eastAsia"/>
        </w:rPr>
        <w:t>(1653)</w:t>
      </w:r>
      <w:r>
        <w:rPr>
          <w:rFonts w:asciiTheme="minorEastAsia" w:hAnsiTheme="minorEastAsia" w:cstheme="minorEastAsia" w:hint="eastAsia"/>
        </w:rPr>
        <w:t>六月作的《梵隐志叙言》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这应是该书最早的刻本｡道光本刻于“道光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庚戌”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即公元</w:t>
      </w:r>
      <w:r>
        <w:rPr>
          <w:rFonts w:asciiTheme="minorEastAsia" w:hAnsiTheme="minorEastAsia" w:cstheme="minorEastAsia" w:hint="eastAsia"/>
        </w:rPr>
        <w:t>1850</w:t>
      </w:r>
      <w:r>
        <w:rPr>
          <w:rFonts w:asciiTheme="minorEastAsia" w:hAnsiTheme="minorEastAsia" w:cstheme="minorEastAsia" w:hint="eastAsia"/>
        </w:rPr>
        <w:t>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系钱塘吴彤文重刊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该本不仅改正了顺治本的不少疏误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内容上也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有较大的增补｡不过道光本也有改而未当或误刻的情况｡光绪本刻于“光绪辛巳”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即公元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1881</w:t>
      </w:r>
      <w:r>
        <w:rPr>
          <w:rFonts w:asciiTheme="minorEastAsia" w:hAnsiTheme="minorEastAsia" w:cstheme="minorEastAsia" w:hint="eastAsia"/>
        </w:rPr>
        <w:t>年｡光绪本卷数､条目和内容与顺治本基本相同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应系据顺治本重刊｡光绪本虽然也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纠正了顺治本的一些错误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但也增加了不少新的疏误｡褚树青等标点的《西溪梵隐志》标点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本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以下简称褚本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作为该书的第一部整理本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对于配合杭州市西溪湿地的开发自然是有益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的｡但该本的整理工作做得很粗疏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不但沿袭了底本的大量讹误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更增添了无数新的错误｡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现试择其荦荦大者者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分承谬､误断､误录三个部分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举例加以讨论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引文中一些与每条讨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论主题无关的标点文字疏误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一般径加改正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以免枝节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｡</w:t>
      </w:r>
    </w:p>
    <w:p w:rsidR="00703D1D" w:rsidRDefault="00C16C8D">
      <w:pPr>
        <w:spacing w:line="360" w:lineRule="auto"/>
        <w:jc w:val="center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一､承</w:t>
      </w:r>
      <w:r>
        <w:rPr>
          <w:rFonts w:asciiTheme="minorEastAsia" w:hAnsiTheme="minorEastAsia" w:cstheme="minorEastAsia" w:hint="eastAsia"/>
          <w:sz w:val="28"/>
          <w:szCs w:val="36"/>
        </w:rPr>
        <w:t xml:space="preserve">   </w:t>
      </w:r>
      <w:r>
        <w:rPr>
          <w:rFonts w:asciiTheme="minorEastAsia" w:hAnsiTheme="minorEastAsia" w:cstheme="minorEastAsia" w:hint="eastAsia"/>
          <w:sz w:val="28"/>
          <w:szCs w:val="36"/>
        </w:rPr>
        <w:t>谬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选择好的底本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这是古籍整理的先行工作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也是决定整理工作质量的关键环节｡然而褚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本既无前言､后记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也没有片言只语对其所据底本的交代｡考其内容和先后顺序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可以断定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褚本是以光绪本为底本排印的｡但褚本并没有参考更早的顺治本和道光本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整理工作又做得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很粗疏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因而光绪本原文有误的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往往承沿而不改｡例如</w:t>
      </w:r>
      <w:r>
        <w:rPr>
          <w:rFonts w:asciiTheme="minorEastAsia" w:hAnsiTheme="minorEastAsia" w:cstheme="minorEastAsia" w:hint="eastAsia"/>
        </w:rPr>
        <w:t>: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336550</wp:posOffset>
            </wp:positionV>
            <wp:extent cx="209550" cy="2190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例一､卷首慕天颜《西溪梵隐志序》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“自敦煌始译《法华》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晋僧昙</w:t>
      </w:r>
      <w:r>
        <w:rPr>
          <w:rFonts w:asciiTheme="minorEastAsia" w:hAnsiTheme="minorEastAsia" w:cstheme="minorEastAsia" w:hint="eastAsia"/>
        </w:rPr>
        <w:t>翼伏处是山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著灵异之迹｡其徒杖履相从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溪云若接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晨钟夕磬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谷隐巢居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虽吴地之奥区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实梵天之小隐｡”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慕序原文顺治本作草书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引例中的“徒”字顺治本本作“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实为“後”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简化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字作后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字草书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“后”字义长｡光绪本传刻者不辨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乃误认作“徒”字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道光本误同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褚</w:t>
      </w:r>
    </w:p>
    <w:p w:rsidR="00703D1D" w:rsidRDefault="00703D1D">
      <w:pPr>
        <w:rPr>
          <w:rFonts w:asciiTheme="minorEastAsia" w:hAnsiTheme="minorEastAsia" w:cstheme="minorEastAsia"/>
        </w:rPr>
      </w:pPr>
    </w:p>
    <w:p w:rsidR="00703D1D" w:rsidRDefault="00703D1D">
      <w:pPr>
        <w:rPr>
          <w:rFonts w:asciiTheme="minorEastAsia" w:hAnsiTheme="minorEastAsia" w:cstheme="minorEastAsia"/>
        </w:rPr>
      </w:pP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本承其谬｡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例二､卷一“朱桥百丈山墓记”条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“公嗜古勤学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不娴于时｡”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“娴”指娴习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“不娴于时”不通｡查“于”字光绪本作“於”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道光本作“于”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顺治本作“干”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“干”字是也｡“不娴干时”谓不懂得迎合世俗之道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文义顺适｡道光本“干”字误刻作</w:t>
      </w:r>
      <w:r>
        <w:rPr>
          <w:rFonts w:asciiTheme="minorEastAsia" w:hAnsiTheme="minorEastAsia" w:cstheme="minorEastAsia" w:hint="eastAsia"/>
        </w:rPr>
        <w:t>形近的“于”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光绪本又繁化作“於”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褚本则承误排作简体“于”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大谬｡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187325</wp:posOffset>
            </wp:positionV>
            <wp:extent cx="171450" cy="161925"/>
            <wp:effectExtent l="0" t="0" r="0" b="9525"/>
            <wp:wrapNone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2773680</wp:posOffset>
            </wp:positionH>
            <wp:positionV relativeFrom="paragraph">
              <wp:posOffset>193675</wp:posOffset>
            </wp:positionV>
            <wp:extent cx="171450" cy="161925"/>
            <wp:effectExtent l="0" t="0" r="0" b="9525"/>
            <wp:wrapNone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例三､卷二“浪雪居”条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“浪雪居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在溪上叠嶂下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青芝之麓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逼邻石筠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对畤块庵｡”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189865</wp:posOffset>
            </wp:positionV>
            <wp:extent cx="171450" cy="161925"/>
            <wp:effectExtent l="0" t="0" r="0" b="952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其中的“上”字光绪本如此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顺治本作“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道光本作“龍”｡其实“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”乃“左”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4175125</wp:posOffset>
            </wp:positionH>
            <wp:positionV relativeFrom="paragraph">
              <wp:posOffset>207645</wp:posOffset>
            </wp:positionV>
            <wp:extent cx="171450" cy="161925"/>
            <wp:effectExtent l="0" t="0" r="0" b="9525"/>
            <wp:wrapNone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字的俗写｡敦煌写本</w:t>
      </w:r>
      <w:r>
        <w:rPr>
          <w:rFonts w:asciiTheme="minorEastAsia" w:hAnsiTheme="minorEastAsia" w:cstheme="minorEastAsia" w:hint="eastAsia"/>
        </w:rPr>
        <w:t>P.3742</w:t>
      </w:r>
      <w:r>
        <w:rPr>
          <w:rFonts w:asciiTheme="minorEastAsia" w:hAnsiTheme="minorEastAsia" w:cstheme="minorEastAsia" w:hint="eastAsia"/>
        </w:rPr>
        <w:t>《二教论》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“于是乃奔南山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右欲悉焚宝</w:t>
      </w:r>
      <w:r>
        <w:rPr>
          <w:rFonts w:asciiTheme="minorEastAsia" w:hAnsiTheme="minorEastAsia" w:cstheme="minorEastAsia" w:hint="eastAsia"/>
        </w:rPr>
        <w:t>[</w:t>
      </w:r>
      <w:r>
        <w:rPr>
          <w:rFonts w:asciiTheme="minorEastAsia" w:hAnsiTheme="minorEastAsia" w:cstheme="minorEastAsia" w:hint="eastAsia"/>
        </w:rPr>
        <w:t>货</w:t>
      </w:r>
      <w:r>
        <w:rPr>
          <w:rFonts w:asciiTheme="minorEastAsia" w:hAnsiTheme="minorEastAsia" w:cstheme="minorEastAsia" w:hint="eastAsia"/>
        </w:rPr>
        <w:t>]</w:t>
      </w:r>
      <w:r>
        <w:rPr>
          <w:rFonts w:asciiTheme="minorEastAsia" w:hAnsiTheme="minorEastAsia" w:cstheme="minorEastAsia" w:hint="eastAsia"/>
        </w:rPr>
        <w:t>仓库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鲁曰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‘本欲归命国家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其意未达｡今日之志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走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以避锋锐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非有恶意｡’”其中的“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”亦为“左”字俗写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可以比勘｡传刻者不明俗字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一误作“龍”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一误作“上”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而褚本承误不能发正｡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又“对畤”光绪本如此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顺治及道光本作“对峙”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“对峙”是也｡褚本亦承光绪本之误｡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例四､卷四顾简《古福胜院记》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“溪巢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虚闻老人栖隐处｡”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“虚闻”顺治本､光绪本皆同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“闻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聞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”实为“閒”字刻误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道光本正作“虚閒”｡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同书卷一“诗僧塔”条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“在溪巢庵左｡僧大善——字虚閒——葬所｡”又“古福胜院”条</w:t>
      </w:r>
      <w:r>
        <w:rPr>
          <w:rFonts w:asciiTheme="minorEastAsia" w:hAnsiTheme="minorEastAsia" w:cstheme="minorEastAsia" w:hint="eastAsia"/>
        </w:rPr>
        <w:t>: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“大善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字心宗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号虚閒子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钱塘魏氏子｡”又卷四释大善《溪巢自述》云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“明溪巢有头陀行者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自称閒人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著书又称虚閒子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世不知其何许人也｡……自卜溪巢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四十年影不出山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日惟课梅课竹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闭户著书以自娱｡人有叩曰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‘凡耶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圣耶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’则曰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‘我不在此住｡’或固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叩之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笑指梅竹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‘閒人而已｡’今头陀病且老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人有强叩者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乃自作传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又叙行脚｡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知其为云栖高足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名大善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字心宗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钱塘魏氏子｡”凡此皆可证道光本作“虚閒”是也｡而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褚本承误不能发正｡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又按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卷三《安乐松轩》诗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“风林不秘声间法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瓶水瓶花袅篆烟｡”“间”字光绪本本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作“閒”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“閒”可读作“间”或“闲”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然“声间”“声闲”皆费解｡查顺治本､道光本皆作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“闻”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“声闻”是也｡光绪本“閒”乃“闻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聞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”字刻误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可与上例互勘｡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例五､卷四刘《法华山重修东岳庙记》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“于乎</w:t>
      </w:r>
      <w:r>
        <w:rPr>
          <w:rFonts w:asciiTheme="minorEastAsia" w:hAnsiTheme="minorEastAsia" w:cstheme="minorEastAsia" w:hint="eastAsia"/>
        </w:rPr>
        <w:t>!</w:t>
      </w:r>
      <w:r>
        <w:rPr>
          <w:rFonts w:asciiTheme="minorEastAsia" w:hAnsiTheme="minorEastAsia" w:cstheme="minorEastAsia" w:hint="eastAsia"/>
        </w:rPr>
        <w:t>列宿森布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干旋元化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故天以不言而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成功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列职分治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宣布政教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故王者恭已以仰成｡”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例中“干”字光绪本作“幹”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“幹旋”不辞｡查顺治本､道光本此字皆作“斡”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“斡旋”指运转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“斡旋元化”犹言运转天地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正与文义密合｡《三国演义》第三七回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“将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军欲使孔明斡旋天地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补缀乾坤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恐不易为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徒费心力耳｡”“斡旋”义同｡褚本承光绪本简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化作“干”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大谬｡又末句“已”字顺治及光绪本作“巳”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乃“己”字刻误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道光本正作“己”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不误｡褚本作“已”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非是｡《论语·卫灵公》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“子</w:t>
      </w:r>
      <w:r>
        <w:rPr>
          <w:rFonts w:asciiTheme="minorEastAsia" w:hAnsiTheme="minorEastAsia" w:cstheme="minorEastAsia" w:hint="eastAsia"/>
        </w:rPr>
        <w:t>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无为而治者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其舜也与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夫何为哉</w:t>
      </w:r>
      <w:r>
        <w:rPr>
          <w:rFonts w:asciiTheme="minorEastAsia" w:hAnsiTheme="minorEastAsia" w:cstheme="minorEastAsia" w:hint="eastAsia"/>
        </w:rPr>
        <w:t>?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恭己正南面而已矣｡”刘向《新序·杂事三》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“故王者劳于求人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佚于得贤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舜举众贤在位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垂衣裳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恭己无为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而天下治｡”皆可参｡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附按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例中“于乎”各本皆作“於乎”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“於乎”同“呜呼”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“於”音</w:t>
      </w:r>
      <w:r>
        <w:rPr>
          <w:rFonts w:asciiTheme="minorEastAsia" w:hAnsiTheme="minorEastAsia" w:cstheme="minorEastAsia" w:hint="eastAsia"/>
        </w:rPr>
        <w:t>w</w:t>
      </w:r>
      <w:r>
        <w:rPr>
          <w:rFonts w:asciiTheme="minorEastAsia" w:hAnsiTheme="minorEastAsia" w:cstheme="minorEastAsia" w:hint="eastAsia"/>
        </w:rPr>
        <w:t>ū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叹词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这一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音义的“於”不得简化作“于”｡褚本亦类推简化作“于”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大谬｡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例六､同上篇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“始蒙宁国王先生化缘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修换正殿柱木｡继有居氓祝松年捐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今塑岳圣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整辑廊庑神物｡”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例中“今”字顺治本､道光本皆作“金”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“金”字当属上读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“捐金”指捐助钱财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“金”字是｡光绪</w:t>
      </w:r>
      <w:r>
        <w:rPr>
          <w:rFonts w:asciiTheme="minorEastAsia" w:hAnsiTheme="minorEastAsia" w:cstheme="minorEastAsia" w:hint="eastAsia"/>
        </w:rPr>
        <w:t>本“金”音误作“今”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褚本承误而以“今”属下读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谬｡同卷吴应宾《复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古法华寺碑记》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“众仍请之郡守庞公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承宠捐金给额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改为‘复古法华寺’｡”亦用“捐金”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可参｡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ab/>
      </w:r>
      <w:r>
        <w:rPr>
          <w:rFonts w:asciiTheme="minorEastAsia" w:hAnsiTheme="minorEastAsia" w:cstheme="minorEastAsia" w:hint="eastAsia"/>
        </w:rPr>
        <w:t>例七､卷四郎瑛《重修东岳行宫碑记》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“今年三月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余往谒之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见宋碑露于日下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召祝郑仕成语曰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‘石久风雨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坏无日矣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即蔽护之可也｡’明日适当会期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轰然碑碎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众方惊骇｡……又明日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祝来言其故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乞文彰之｡予以前言偶中耳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夫何能文｡辰余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祝又乞曰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‘碑之毁也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不伤人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神实司之｡先生其无靳于言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以昭灵异｡’子怃然曰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‘明皇东巡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适庙坏而阻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行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光武渡河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随人言而冰合｡帝王之所以一进一退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而成其名业者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天固为之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实人成之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也｡’是役也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神若启余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余敢负于神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负于人也哉</w:t>
      </w:r>
      <w:r>
        <w:rPr>
          <w:rFonts w:asciiTheme="minorEastAsia" w:hAnsiTheme="minorEastAsia" w:cstheme="minorEastAsia" w:hint="eastAsia"/>
        </w:rPr>
        <w:t>!</w:t>
      </w:r>
      <w:r>
        <w:rPr>
          <w:rFonts w:asciiTheme="minorEastAsia" w:hAnsiTheme="minorEastAsia" w:cstheme="minorEastAsia" w:hint="eastAsia"/>
        </w:rPr>
        <w:t>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“子怃然曰”句的“子”字指向不明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费解｡查顺治本､道光本此字皆作“予”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“予”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即上文“予以前言偶中耳”句之“予”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乃本文作者郎瑛自谓也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“予”字义安｡光绪本形近误刻作“子”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褚本承之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而不察“子”字义之不可通也｡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例八､卷四吴本泰《朱桥百丈山墓记》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“德厚者泽长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故其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朴庵葛公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曾孙圮瞻先生崛起焉｡先生由乡解历司农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贤声藉盛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设教于南屏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四方称曰‘湖南夫子’｡”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4525645</wp:posOffset>
            </wp:positionH>
            <wp:positionV relativeFrom="paragraph">
              <wp:posOffset>985520</wp:posOffset>
            </wp:positionV>
            <wp:extent cx="171450" cy="1714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“圮”字光绪本如此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顺治本作“圯”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皆误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道光本作“屺”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是也｡“屺瞻”语出《诗·魏风·陟岵》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“陟彼屺兮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瞻望母兮｡”后因以“屺瞻”比喻思亲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后常有人以此为名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当即葛屺瞻取名之所本｡查清迈柱等监修《湖广通志·名宦志》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“葛寅亮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字屺瞻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钱塘人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万历辛丑进士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撰《湖南讲九卷》､《金陵梵刹志》｡”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商務印書館</w:t>
      </w:r>
      <w:r>
        <w:rPr>
          <w:rFonts w:asciiTheme="minorEastAsia" w:hAnsiTheme="minorEastAsia" w:cstheme="minorEastAsia" w:hint="eastAsia"/>
        </w:rPr>
        <w:t>1983)</w:t>
      </w:r>
      <w:r>
        <w:rPr>
          <w:rFonts w:asciiTheme="minorEastAsia" w:hAnsiTheme="minorEastAsia" w:cstheme="minorEastAsia" w:hint="eastAsia"/>
        </w:rPr>
        <w:t>亦其证｡褚本亦承光绪本之误｡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584835</wp:posOffset>
            </wp:positionH>
            <wp:positionV relativeFrom="paragraph">
              <wp:posOffset>372745</wp:posOffset>
            </wp:positionV>
            <wp:extent cx="171450" cy="1714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例九､卷四严武顺《花坞莲居静室记》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“时众庵主复舍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供书本藏经之半而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如｡沈居士发愿募续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将莲藏全收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不独转一法华已也｡”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”字光绪本如此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但此字</w:t>
      </w:r>
      <w:r>
        <w:rPr>
          <w:rFonts w:asciiTheme="minorEastAsia" w:hAnsiTheme="minorEastAsia" w:cstheme="minorEastAsia" w:hint="eastAsia"/>
        </w:rPr>
        <w:t>字书不载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实“淳”古异体字“湻”字刻讹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顺治本､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176530</wp:posOffset>
            </wp:positionV>
            <wp:extent cx="171450" cy="171450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</w:rPr>
        <w:t>道光本正作“淳”｡原文“而淳如”三字应属下读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意谓众庵主布施购置了半部藏经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沈淳如居士又发愿募资成其完帙｡标点者既不识“</w:t>
      </w:r>
      <w:r>
        <w:rPr>
          <w:rFonts w:asciiTheme="minorEastAsia" w:hAnsiTheme="minorEastAsia" w:cstheme="minorEastAsia" w:hint="eastAsia"/>
        </w:rPr>
        <w:t xml:space="preserve">  </w:t>
      </w:r>
      <w:r>
        <w:rPr>
          <w:rFonts w:asciiTheme="minorEastAsia" w:hAnsiTheme="minorEastAsia" w:cstheme="minorEastAsia" w:hint="eastAsia"/>
        </w:rPr>
        <w:t>”字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而又胡乱标点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则原文愈益不可通矣｡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褚本唯一的一条校记是在卷二“法华律院”条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“顺治改元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里人廷请介彬质公传持教观｡”“廷”字光绪本如此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褚本于“廷”字后括注云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“疑‘延’字之误｡”“廷”字顺治及道光本正作“延”字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“延”字是也｡如果褚本参照了顺治本或道光本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便不至于限于怀疑了｡可惜即使这样的校记褚本也仅是灵光一闪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便被大量的谬</w:t>
      </w:r>
      <w:r>
        <w:rPr>
          <w:rFonts w:asciiTheme="minorEastAsia" w:hAnsiTheme="minorEastAsia" w:cstheme="minorEastAsia" w:hint="eastAsia"/>
        </w:rPr>
        <w:t>误湮灭了｡</w:t>
      </w:r>
    </w:p>
    <w:p w:rsidR="00703D1D" w:rsidRDefault="00C16C8D">
      <w:pPr>
        <w:jc w:val="center"/>
        <w:rPr>
          <w:rFonts w:asciiTheme="minorEastAsia" w:hAnsiTheme="minorEastAsia" w:cstheme="minorEastAsia"/>
          <w:sz w:val="28"/>
          <w:szCs w:val="36"/>
        </w:rPr>
      </w:pPr>
      <w:r>
        <w:rPr>
          <w:rFonts w:asciiTheme="minorEastAsia" w:hAnsiTheme="minorEastAsia" w:cstheme="minorEastAsia" w:hint="eastAsia"/>
          <w:sz w:val="28"/>
          <w:szCs w:val="36"/>
        </w:rPr>
        <w:t>二､误</w:t>
      </w:r>
      <w:r>
        <w:rPr>
          <w:rFonts w:asciiTheme="minorEastAsia" w:hAnsiTheme="minorEastAsia" w:cstheme="minorEastAsia" w:hint="eastAsia"/>
          <w:sz w:val="28"/>
          <w:szCs w:val="36"/>
        </w:rPr>
        <w:t xml:space="preserve">  </w:t>
      </w:r>
      <w:r>
        <w:rPr>
          <w:rFonts w:asciiTheme="minorEastAsia" w:hAnsiTheme="minorEastAsia" w:cstheme="minorEastAsia" w:hint="eastAsia"/>
          <w:sz w:val="28"/>
          <w:szCs w:val="36"/>
        </w:rPr>
        <w:t>断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标点是整理古籍的重要组成部分｡然后给古书作标点并不是一件容易的事｡地方文献史料中往往夹杂有大量古代当地的地名､人名以及方言俚语之类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要正确标点更是难上加难｡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《西溪梵隐志》中既有许多古代西溪附近的地名､人名之属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也有大量的佛教术语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一些诗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文中又多用典故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这些名词术语和典故今天的人们听起来有的已经很生疏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如果不细细推敲琢磨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便容易产生标点的错误｡褚本的标点者似乎非常欠缺上述方面的知识储备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而又不愿意去翻检一些相关的工具书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仅凭自己的语感便轻下句读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于是产生的断句疏误确实是触目皆是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不胜枚举｡下面我们择其要者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分为六个方面举例加以说明｡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1</w:t>
      </w:r>
      <w:r>
        <w:rPr>
          <w:rFonts w:asciiTheme="minorEastAsia" w:hAnsiTheme="minorEastAsia" w:cstheme="minorEastAsia" w:hint="eastAsia"/>
        </w:rPr>
        <w:t>､不识古地名而误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卷二“水月庄”条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“在蒋庙西北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钟家桥南｡堂供佛像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庭祀英济侯｡宋时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郡城水月寺田庐也｡秋雪､戒子､九龄､薪传重修｡”又同卷“慈觉庵”条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“在秋雪东里许｡……秋雪､戒子､等愚､净明､</w:t>
      </w:r>
      <w:r>
        <w:rPr>
          <w:rFonts w:asciiTheme="minorEastAsia" w:hAnsiTheme="minorEastAsia" w:cstheme="minorEastAsia" w:hint="eastAsia"/>
        </w:rPr>
        <w:t>等元､长明隐修｡”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“秋雪”应是指西溪秋雪庵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为西溪著名寺庙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“戒子”指佛教受戒之弟子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“秋雪戒子”是指在西溪秋雪庵出家修行的僧徒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“秋雪”“戒子”本身俱非人名｡褚本在“秋雪”“戒子”后皆用顿号点断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则与下文的九龄､薪传､等愚､净明等并列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似乎都成了人名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非是｡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例十一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卷二“护生庵”条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“在生生庵之对岸｡乃獐叫庙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上人楷庵发心捐赀买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陈氏建犄角护生｡”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据上文标点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似乎“护生庵”就是“獐叫庙”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但“庵”“庙”功用有别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不见得是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异称｡其实“獐叫庙”为另一寺庙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其后的逗号当删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原文谓捐资建造“护生庵</w:t>
      </w:r>
      <w:r>
        <w:rPr>
          <w:rFonts w:asciiTheme="minorEastAsia" w:hAnsiTheme="minorEastAsia" w:cstheme="minorEastAsia" w:hint="eastAsia"/>
        </w:rPr>
        <w:t>”的楷庵是</w:t>
      </w:r>
    </w:p>
    <w:p w:rsidR="00703D1D" w:rsidRDefault="00C16C8D">
      <w:pPr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“獐叫庙上人”｡标点者不明“护生庵”“獐叫庙”之不同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乃牵合为一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谬也｡</w:t>
      </w:r>
    </w:p>
    <w:p w:rsidR="00703D1D" w:rsidRDefault="00C16C8D">
      <w:pPr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又“陈氏”后道光本多一“地”字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当据补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原文当读作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“乃獐叫庙上人楷庵发心捐</w:t>
      </w:r>
    </w:p>
    <w:p w:rsidR="00703D1D" w:rsidRDefault="00703D1D">
      <w:pPr>
        <w:ind w:firstLine="420"/>
        <w:rPr>
          <w:rFonts w:asciiTheme="minorEastAsia" w:hAnsiTheme="minorEastAsia" w:cstheme="minorEastAsia"/>
        </w:rPr>
      </w:pP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lastRenderedPageBreak/>
        <w:t>赀买陈氏</w:t>
      </w:r>
      <w:r>
        <w:rPr>
          <w:rFonts w:asciiTheme="minorEastAsia" w:hAnsiTheme="minorEastAsia" w:cstheme="minorEastAsia" w:hint="eastAsia"/>
        </w:rPr>
        <w:t>[</w:t>
      </w:r>
      <w:r>
        <w:rPr>
          <w:rFonts w:asciiTheme="minorEastAsia" w:hAnsiTheme="minorEastAsia" w:cstheme="minorEastAsia" w:hint="eastAsia"/>
        </w:rPr>
        <w:t>地</w:t>
      </w:r>
      <w:r>
        <w:rPr>
          <w:rFonts w:asciiTheme="minorEastAsia" w:hAnsiTheme="minorEastAsia" w:cstheme="minorEastAsia" w:hint="eastAsia"/>
        </w:rPr>
        <w:t>],</w:t>
      </w:r>
      <w:r>
        <w:rPr>
          <w:rFonts w:asciiTheme="minorEastAsia" w:hAnsiTheme="minorEastAsia" w:cstheme="minorEastAsia" w:hint="eastAsia"/>
        </w:rPr>
        <w:t>建犄角护生｡”同卷上一条“生生庵”下云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“在云溪庵左｡亦慕公买陈氏地建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即请郑庵上人主之｡盖因云溪之不临池也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而又建此临池一庵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为云溪外护｡”可参｡盖“生生庵”､“护生庵”所在基址原本皆为陈姓人家所有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但庵固非陈氏所建也｡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卷四洪瞻祖《西溪旧志》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“惟宋留下西堰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水口曰‘秦亭山’｡碧云里许有寺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佛慧攸同报先｡又西二里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曰‘桃源岭’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方井在焉｡法华广袤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岱灵挺纪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肸蠁通阛｡高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峰缅塔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龙归并坞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亘以朱仙｡华亭憩道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石杵睎岭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九沙所延二桥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沿仰三园达柏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至于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梅花泉｡厢牌既酤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村带既馌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爰度安前西溪之镇南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册仓侍里为钦贤｡”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“安前”为地名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“南册”为当时留下镇常平仓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古代调节米价的仓储</w:t>
      </w:r>
      <w:r>
        <w:rPr>
          <w:rFonts w:asciiTheme="minorEastAsia" w:hAnsiTheme="minorEastAsia" w:cstheme="minorEastAsia" w:hint="eastAsia"/>
        </w:rPr>
        <w:t>)</w:t>
      </w:r>
      <w:r>
        <w:rPr>
          <w:rFonts w:asciiTheme="minorEastAsia" w:hAnsiTheme="minorEastAsia" w:cstheme="minorEastAsia" w:hint="eastAsia"/>
        </w:rPr>
        <w:t>名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同书卷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一“留下镇”条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“仓一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故为西溪务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今改建常平曰南册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俱钦贤里｡”可参｡“惟宋留下”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起是一段韵文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每三句一韵</w:t>
      </w:r>
      <w:r>
        <w:rPr>
          <w:rFonts w:asciiTheme="minorEastAsia" w:hAnsiTheme="minorEastAsia" w:cstheme="minorEastAsia" w:hint="eastAsia"/>
        </w:rPr>
        <w:t>(</w:t>
      </w:r>
      <w:r>
        <w:rPr>
          <w:rFonts w:asciiTheme="minorEastAsia" w:hAnsiTheme="minorEastAsia" w:cstheme="minorEastAsia" w:hint="eastAsia"/>
        </w:rPr>
        <w:t>押ɑ</w:t>
      </w:r>
      <w:r>
        <w:rPr>
          <w:rFonts w:asciiTheme="minorEastAsia" w:hAnsiTheme="minorEastAsia" w:cstheme="minorEastAsia" w:hint="eastAsia"/>
        </w:rPr>
        <w:t>n</w:t>
      </w:r>
      <w:r>
        <w:rPr>
          <w:rFonts w:asciiTheme="minorEastAsia" w:hAnsiTheme="minorEastAsia" w:cstheme="minorEastAsia" w:hint="eastAsia"/>
        </w:rPr>
        <w:t>韵</w:t>
      </w:r>
      <w:r>
        <w:rPr>
          <w:rFonts w:asciiTheme="minorEastAsia" w:hAnsiTheme="minorEastAsia" w:cstheme="minorEastAsia" w:hint="eastAsia"/>
        </w:rPr>
        <w:t>),</w:t>
      </w:r>
      <w:r>
        <w:rPr>
          <w:rFonts w:asciiTheme="minorEastAsia" w:hAnsiTheme="minorEastAsia" w:cstheme="minorEastAsia" w:hint="eastAsia"/>
        </w:rPr>
        <w:t>褚本不达于此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句读全乱了套｡原文应改读作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“惟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宋留下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西堰水口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曰秦亭山｡碧云里许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有寺佛慧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攸同报先｡又西二里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曰桃源岭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方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井在焉｡法华广袤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岱灵挺纪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肸蠁通阛｡高峯缅塔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龙归并坞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亘以朱仙｡华亭憩道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石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杵睎岭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九沙所延｡二桥沿仰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三园达柏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至于梅花泉｡厢牌既酤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村带既馌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爰度安前｡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西溪之镇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南册仓偫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里为钦贤｡”文中的“偫”褚本误作“侍”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兹据各刻本改正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又“缅”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字顺治及光绪本同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道光本作“偭”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“偭”有面向､背对义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似于义为长｡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2</w:t>
      </w:r>
      <w:r>
        <w:rPr>
          <w:rFonts w:asciiTheme="minorEastAsia" w:hAnsiTheme="minorEastAsia" w:cstheme="minorEastAsia" w:hint="eastAsia"/>
        </w:rPr>
        <w:t>､不识古人名而误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卷二“芦庵”条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“万历初年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正等寺僧如觉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因龙归坞迁此庵｡……崇祯改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其嗣性圆</w:t>
      </w:r>
      <w:r>
        <w:rPr>
          <w:rFonts w:asciiTheme="minorEastAsia" w:hAnsiTheme="minorEastAsia" w:cstheme="minorEastAsia" w:hint="eastAsia"/>
        </w:rPr>
        <w:t>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瑞克缵其业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拓庵成院｡”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“其嗣”以下费解｡其实原文当改读作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“崇祯改元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其嗣性圆､寂瑞克缵其业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拓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庵成院｡”“嗣”即法嗣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佛教中指承继其宗旨者｡“性圆”和“寂瑞”应为“如觉”两个弟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子的法名｡褚本不达于此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把“寂瑞”法名一分为二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大谬｡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卷四吴本泰《大苏林碑记》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“大苏永永与南岳并峙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已师郡中刘氏｡子讳海云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法雨其字｡父庭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母廖｡弟昭法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名智琳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弟之子成鼎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即九牧｡”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首句“大苏”指“大苏林”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次句“已”应属上读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为句尾语气词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第三句“子”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字亦当属上读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“师”指“大苏林”的创建者</w:t>
      </w:r>
      <w:r>
        <w:rPr>
          <w:rFonts w:asciiTheme="minorEastAsia" w:hAnsiTheme="minorEastAsia" w:cstheme="minorEastAsia" w:hint="eastAsia"/>
        </w:rPr>
        <w:t>法雨禅师｡又“弟昭”后的“法”字当属下读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“法名”为佛教语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指皈依佛教后由法师起的名字｡同篇上文云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“大苏林者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法雨禅师手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创草庵也｡……得古赵山寺基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斥土鸠工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躬自拮据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不繇营募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赖季弟昭及法嗣含虚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殚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厥赀力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襄之落成｡”“弟昭”即上文“季弟昭”也｡原文应改读作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“大苏永永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与南岳并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峙已</w:t>
      </w:r>
      <w:r>
        <w:rPr>
          <w:rFonts w:asciiTheme="minorEastAsia" w:hAnsiTheme="minorEastAsia" w:cstheme="minorEastAsia" w:hint="eastAsia"/>
        </w:rPr>
        <w:t>!</w:t>
      </w:r>
      <w:r>
        <w:rPr>
          <w:rFonts w:asciiTheme="minorEastAsia" w:hAnsiTheme="minorEastAsia" w:cstheme="minorEastAsia" w:hint="eastAsia"/>
        </w:rPr>
        <w:t>师郡中刘氏子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讳海云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法雨其字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父庭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母廖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弟昭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法名智琳｡”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3</w:t>
      </w:r>
      <w:r>
        <w:rPr>
          <w:rFonts w:asciiTheme="minorEastAsia" w:hAnsiTheme="minorEastAsia" w:cstheme="minorEastAsia" w:hint="eastAsia"/>
        </w:rPr>
        <w:t>､不懂佛教知识而误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例十五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卷四钱士升《古法华寺缘疏》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“今僧腊益高苦行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益力而所发弘愿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益复坚固｡”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引文应改读作“今僧腊益高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苦行益力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而所发弘愿益复坚固”｡“僧腊”指僧尼受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戒后的年数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文中指法华寺主济舟长老的年岁｡褚本盖不明“僧腊”之义而误读｡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例十六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卷四虞淳熙《福清庵疏》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“而九沙外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环一院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内摄宛福城之化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袭清凉之号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惟福清禅院为华严宗云｡盖天历始布杂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华贞观首创竹院易名传教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使钱塘人得闻此经者</w:t>
      </w:r>
      <w:r>
        <w:rPr>
          <w:rFonts w:asciiTheme="minorEastAsia" w:hAnsiTheme="minorEastAsia" w:cstheme="minorEastAsia" w:hint="eastAsia"/>
        </w:rPr>
        <w:t>,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斯其前驱也乎｡”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“盖天历”以下二句不知所云｡实则“华”字当属上读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“杂华”指《杂华经》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为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《华严经》的异名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“竹院”､“传教”则皆为“福清庵”的旧名｡同卷载毛奇龄《修复福清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禅院碑记》云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“按院创自唐贞观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以‘竹院’名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而僖宗中和间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有禅师性空居之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改名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‘传教’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种竹万竿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遂为胜场｡历传至元天历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复竖殿堂于万竹中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间以杂梅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一时游者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多为诗镌其堂｡”可证｡故原文当读作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“盖天历始布《杂华》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贞观首创‘竹院’</w:t>
      </w:r>
      <w:r>
        <w:rPr>
          <w:rFonts w:asciiTheme="minorEastAsia" w:hAnsiTheme="minorEastAsia" w:cstheme="minorEastAsia" w:hint="eastAsia"/>
        </w:rPr>
        <w:t>;</w:t>
      </w:r>
      <w:r>
        <w:rPr>
          <w:rFonts w:asciiTheme="minorEastAsia" w:hAnsiTheme="minorEastAsia" w:cstheme="minorEastAsia" w:hint="eastAsia"/>
        </w:rPr>
        <w:t>易名‘传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教’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使钱塘人得闻此经者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斯其前驱也乎</w:t>
      </w:r>
      <w:r>
        <w:rPr>
          <w:rFonts w:asciiTheme="minorEastAsia" w:hAnsiTheme="minorEastAsia" w:cstheme="minorEastAsia" w:hint="eastAsia"/>
        </w:rPr>
        <w:t>?</w:t>
      </w:r>
      <w:r>
        <w:rPr>
          <w:rFonts w:asciiTheme="minorEastAsia" w:hAnsiTheme="minorEastAsia" w:cstheme="minorEastAsia" w:hint="eastAsia"/>
        </w:rPr>
        <w:t>”“天历始布《杂华》”盖谓福清庵元明宗天历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年间始归信华严宗也｡标点者不明“杂华”之意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遂割裂为二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则不可解矣｡</w:t>
      </w:r>
    </w:p>
    <w:p w:rsidR="00703D1D" w:rsidRDefault="00C16C8D">
      <w:pPr>
        <w:spacing w:line="310" w:lineRule="exact"/>
        <w:ind w:firstLine="420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附按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前数句亦费解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当改读作“而九沙外环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一院内摄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宛福城之化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袭清凉之号”｡</w:t>
      </w:r>
    </w:p>
    <w:p w:rsidR="00703D1D" w:rsidRDefault="00C16C8D">
      <w:pPr>
        <w:spacing w:line="310" w:lineRule="exact"/>
        <w:rPr>
          <w:rFonts w:asciiTheme="minorEastAsia" w:hAnsiTheme="minorEastAsia" w:cstheme="minorEastAsia"/>
        </w:rPr>
      </w:pPr>
      <w:r>
        <w:rPr>
          <w:rFonts w:asciiTheme="minorEastAsia" w:hAnsiTheme="minorEastAsia" w:cstheme="minorEastAsia" w:hint="eastAsia"/>
        </w:rPr>
        <w:t>同书卷一“九沙”条云</w:t>
      </w:r>
      <w:r>
        <w:rPr>
          <w:rFonts w:asciiTheme="minorEastAsia" w:hAnsiTheme="minorEastAsia" w:cstheme="minorEastAsia" w:hint="eastAsia"/>
        </w:rPr>
        <w:t>:</w:t>
      </w:r>
      <w:r>
        <w:rPr>
          <w:rFonts w:asciiTheme="minorEastAsia" w:hAnsiTheme="minorEastAsia" w:cstheme="minorEastAsia" w:hint="eastAsia"/>
        </w:rPr>
        <w:t>“九沙</w:t>
      </w:r>
      <w:r>
        <w:rPr>
          <w:rFonts w:asciiTheme="minorEastAsia" w:hAnsiTheme="minorEastAsia" w:cstheme="minorEastAsia" w:hint="eastAsia"/>
        </w:rPr>
        <w:t>为沿山路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南宋车驾入禹航洞霄宫道也｡凡十有八里</w:t>
      </w:r>
      <w:r>
        <w:rPr>
          <w:rFonts w:asciiTheme="minorEastAsia" w:hAnsiTheme="minorEastAsia" w:cstheme="minorEastAsia" w:hint="eastAsia"/>
        </w:rPr>
        <w:t>,</w:t>
      </w:r>
      <w:r>
        <w:rPr>
          <w:rFonts w:asciiTheme="minorEastAsia" w:hAnsiTheme="minorEastAsia" w:cstheme="minorEastAsia" w:hint="eastAsia"/>
        </w:rPr>
        <w:t>络以</w:t>
      </w:r>
    </w:p>
    <w:p w:rsidR="00703D1D" w:rsidRDefault="00C16C8D">
      <w:r>
        <w:rPr>
          <w:rFonts w:hint="eastAsia"/>
        </w:rPr>
        <w:lastRenderedPageBreak/>
        <w:t>小河</w:t>
      </w:r>
      <w:r>
        <w:rPr>
          <w:rFonts w:hint="eastAsia"/>
        </w:rPr>
        <w:t>,</w:t>
      </w:r>
      <w:r>
        <w:rPr>
          <w:rFonts w:hint="eastAsia"/>
        </w:rPr>
        <w:t>夹岸皆茶竹梅栗｡”又卷二“古福胜院”条云</w:t>
      </w:r>
      <w:r>
        <w:rPr>
          <w:rFonts w:hint="eastAsia"/>
        </w:rPr>
        <w:t>:</w:t>
      </w:r>
      <w:r>
        <w:rPr>
          <w:rFonts w:hint="eastAsia"/>
        </w:rPr>
        <w:t>“涧外环以腴畛</w:t>
      </w:r>
      <w:r>
        <w:rPr>
          <w:rFonts w:hint="eastAsia"/>
        </w:rPr>
        <w:t>,</w:t>
      </w:r>
      <w:r>
        <w:rPr>
          <w:rFonts w:hint="eastAsia"/>
        </w:rPr>
        <w:t>畛外环以九沙｡”与</w:t>
      </w:r>
    </w:p>
    <w:p w:rsidR="00703D1D" w:rsidRDefault="00C16C8D">
      <w:r>
        <w:rPr>
          <w:rFonts w:hint="eastAsia"/>
        </w:rPr>
        <w:t>“九沙”相应</w:t>
      </w:r>
      <w:r>
        <w:rPr>
          <w:rFonts w:hint="eastAsia"/>
        </w:rPr>
        <w:t>,</w:t>
      </w:r>
      <w:r>
        <w:rPr>
          <w:rFonts w:hint="eastAsia"/>
        </w:rPr>
        <w:t>西溪古盖有“九院”</w:t>
      </w:r>
      <w:r>
        <w:rPr>
          <w:rFonts w:hint="eastAsia"/>
        </w:rPr>
        <w:t>,</w:t>
      </w:r>
      <w:r>
        <w:rPr>
          <w:rFonts w:hint="eastAsia"/>
        </w:rPr>
        <w:t>本篇下文云“自后郡城有高丽､华藏诸刹</w:t>
      </w:r>
      <w:r>
        <w:rPr>
          <w:rFonts w:hint="eastAsia"/>
        </w:rPr>
        <w:t>,</w:t>
      </w:r>
      <w:r>
        <w:rPr>
          <w:rFonts w:hint="eastAsia"/>
        </w:rPr>
        <w:t>皆九沙一</w:t>
      </w:r>
    </w:p>
    <w:p w:rsidR="00703D1D" w:rsidRDefault="00C16C8D">
      <w:r>
        <w:rPr>
          <w:rFonts w:hint="eastAsia"/>
        </w:rPr>
        <w:t>沙一院之下院耳”</w:t>
      </w:r>
      <w:r>
        <w:rPr>
          <w:rFonts w:hint="eastAsia"/>
        </w:rPr>
        <w:t>,</w:t>
      </w:r>
      <w:r>
        <w:rPr>
          <w:rFonts w:hint="eastAsia"/>
        </w:rPr>
        <w:t>可证</w:t>
      </w:r>
      <w:r>
        <w:rPr>
          <w:rFonts w:hint="eastAsia"/>
        </w:rPr>
        <w:t>,</w:t>
      </w:r>
      <w:r>
        <w:rPr>
          <w:rFonts w:hint="eastAsia"/>
        </w:rPr>
        <w:t>故此云“九沙外环</w:t>
      </w:r>
      <w:r>
        <w:rPr>
          <w:rFonts w:hint="eastAsia"/>
        </w:rPr>
        <w:t>,</w:t>
      </w:r>
      <w:r>
        <w:rPr>
          <w:rFonts w:hint="eastAsia"/>
        </w:rPr>
        <w:t>一院内摄”｡而“福城”“清凉”则皆为与佛</w:t>
      </w:r>
    </w:p>
    <w:p w:rsidR="00703D1D" w:rsidRDefault="00C16C8D">
      <w:r>
        <w:rPr>
          <w:rFonts w:hint="eastAsia"/>
        </w:rPr>
        <w:t>教相关的地名｡</w:t>
      </w:r>
    </w:p>
    <w:p w:rsidR="00703D1D" w:rsidRDefault="00C16C8D">
      <w:pPr>
        <w:ind w:firstLine="420"/>
      </w:pPr>
      <w:r>
        <w:rPr>
          <w:rFonts w:hint="eastAsia"/>
        </w:rPr>
        <w:t>例十七</w:t>
      </w:r>
      <w:r>
        <w:rPr>
          <w:rFonts w:hint="eastAsia"/>
        </w:rPr>
        <w:t>,</w:t>
      </w:r>
      <w:r>
        <w:rPr>
          <w:rFonts w:hint="eastAsia"/>
        </w:rPr>
        <w:t>卷四吴应宾《复古法华寺碑记》</w:t>
      </w:r>
      <w:r>
        <w:rPr>
          <w:rFonts w:hint="eastAsia"/>
        </w:rPr>
        <w:t>:</w:t>
      </w:r>
      <w:r>
        <w:rPr>
          <w:rFonts w:hint="eastAsia"/>
        </w:rPr>
        <w:t>“今而后</w:t>
      </w:r>
      <w:r>
        <w:rPr>
          <w:rFonts w:hint="eastAsia"/>
        </w:rPr>
        <w:t>,</w:t>
      </w:r>
      <w:r>
        <w:rPr>
          <w:rFonts w:hint="eastAsia"/>
        </w:rPr>
        <w:t>当知法华之土一</w:t>
      </w:r>
      <w:r>
        <w:rPr>
          <w:rFonts w:hint="eastAsia"/>
        </w:rPr>
        <w:t>,</w:t>
      </w:r>
      <w:r>
        <w:rPr>
          <w:rFonts w:hint="eastAsia"/>
        </w:rPr>
        <w:t>一尘中有无量如</w:t>
      </w:r>
    </w:p>
    <w:p w:rsidR="00703D1D" w:rsidRDefault="00C16C8D">
      <w:r>
        <w:rPr>
          <w:rFonts w:hint="eastAsia"/>
        </w:rPr>
        <w:t>来</w:t>
      </w:r>
      <w:r>
        <w:rPr>
          <w:rFonts w:hint="eastAsia"/>
        </w:rPr>
        <w:t>,</w:t>
      </w:r>
      <w:r>
        <w:rPr>
          <w:rFonts w:hint="eastAsia"/>
        </w:rPr>
        <w:t>转大法轮｡法华之刹一</w:t>
      </w:r>
      <w:r>
        <w:rPr>
          <w:rFonts w:hint="eastAsia"/>
        </w:rPr>
        <w:t>,</w:t>
      </w:r>
      <w:r>
        <w:rPr>
          <w:rFonts w:hint="eastAsia"/>
        </w:rPr>
        <w:t>一空中有无量菩萨</w:t>
      </w:r>
      <w:r>
        <w:rPr>
          <w:rFonts w:hint="eastAsia"/>
        </w:rPr>
        <w:t>,</w:t>
      </w:r>
      <w:r>
        <w:rPr>
          <w:rFonts w:hint="eastAsia"/>
        </w:rPr>
        <w:t>兴大供养｡入此观门诸我</w:t>
      </w:r>
      <w:r>
        <w:rPr>
          <w:rFonts w:hint="eastAsia"/>
        </w:rPr>
        <w:t>,</w:t>
      </w:r>
      <w:r>
        <w:rPr>
          <w:rFonts w:hint="eastAsia"/>
        </w:rPr>
        <w:t>我所一时消殒</w:t>
      </w:r>
      <w:r>
        <w:rPr>
          <w:rFonts w:hint="eastAsia"/>
        </w:rPr>
        <w:t>,</w:t>
      </w:r>
    </w:p>
    <w:p w:rsidR="00703D1D" w:rsidRDefault="00C16C8D">
      <w:r>
        <w:rPr>
          <w:rFonts w:hint="eastAsia"/>
        </w:rPr>
        <w:t>了不可得｡后之檀越之僧</w:t>
      </w:r>
      <w:r>
        <w:rPr>
          <w:rFonts w:hint="eastAsia"/>
        </w:rPr>
        <w:t>,</w:t>
      </w:r>
      <w:r>
        <w:rPr>
          <w:rFonts w:hint="eastAsia"/>
        </w:rPr>
        <w:t>若刹</w:t>
      </w:r>
      <w:r>
        <w:rPr>
          <w:rFonts w:hint="eastAsia"/>
        </w:rPr>
        <w:t>那顷作是念言此｡我所布施</w:t>
      </w:r>
      <w:r>
        <w:rPr>
          <w:rFonts w:hint="eastAsia"/>
        </w:rPr>
        <w:t>,</w:t>
      </w:r>
      <w:r>
        <w:rPr>
          <w:rFonts w:hint="eastAsia"/>
        </w:rPr>
        <w:t>物我应有分</w:t>
      </w:r>
      <w:r>
        <w:rPr>
          <w:rFonts w:hint="eastAsia"/>
        </w:rPr>
        <w:t>,</w:t>
      </w:r>
      <w:r>
        <w:rPr>
          <w:rFonts w:hint="eastAsia"/>
        </w:rPr>
        <w:t>此我所劝请</w:t>
      </w:r>
      <w:r>
        <w:rPr>
          <w:rFonts w:hint="eastAsia"/>
        </w:rPr>
        <w:t>,</w:t>
      </w:r>
      <w:r>
        <w:rPr>
          <w:rFonts w:hint="eastAsia"/>
        </w:rPr>
        <w:t>物</w:t>
      </w:r>
    </w:p>
    <w:p w:rsidR="00703D1D" w:rsidRDefault="00C16C8D">
      <w:r>
        <w:rPr>
          <w:rFonts w:hint="eastAsia"/>
        </w:rPr>
        <w:t>我应私享｡当知尔时一</w:t>
      </w:r>
      <w:r>
        <w:rPr>
          <w:rFonts w:hint="eastAsia"/>
        </w:rPr>
        <w:t>,</w:t>
      </w:r>
      <w:r>
        <w:rPr>
          <w:rFonts w:hint="eastAsia"/>
        </w:rPr>
        <w:t>一念中有无量毒龙</w:t>
      </w:r>
      <w:r>
        <w:rPr>
          <w:rFonts w:hint="eastAsia"/>
        </w:rPr>
        <w:t>,</w:t>
      </w:r>
      <w:r>
        <w:rPr>
          <w:rFonts w:hint="eastAsia"/>
        </w:rPr>
        <w:t>以贪欲火烧其慧命｡”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这段文字应改读作</w:t>
      </w:r>
      <w:r>
        <w:rPr>
          <w:rFonts w:hint="eastAsia"/>
        </w:rPr>
        <w:t>:</w:t>
      </w:r>
      <w:r>
        <w:rPr>
          <w:rFonts w:hint="eastAsia"/>
        </w:rPr>
        <w:t>“今而后</w:t>
      </w:r>
      <w:r>
        <w:rPr>
          <w:rFonts w:hint="eastAsia"/>
        </w:rPr>
        <w:t>,</w:t>
      </w:r>
      <w:r>
        <w:rPr>
          <w:rFonts w:hint="eastAsia"/>
        </w:rPr>
        <w:t>当知法华之土</w:t>
      </w:r>
      <w:r>
        <w:rPr>
          <w:rFonts w:hint="eastAsia"/>
        </w:rPr>
        <w:t>,</w:t>
      </w:r>
      <w:r>
        <w:rPr>
          <w:rFonts w:hint="eastAsia"/>
        </w:rPr>
        <w:t>一一尘中有无量如来转大法轮</w:t>
      </w:r>
      <w:r>
        <w:rPr>
          <w:rFonts w:hint="eastAsia"/>
        </w:rPr>
        <w:t>;</w:t>
      </w:r>
      <w:r>
        <w:rPr>
          <w:rFonts w:hint="eastAsia"/>
        </w:rPr>
        <w:t>法</w:t>
      </w:r>
    </w:p>
    <w:p w:rsidR="00703D1D" w:rsidRDefault="00C16C8D">
      <w:r>
        <w:rPr>
          <w:rFonts w:hint="eastAsia"/>
        </w:rPr>
        <w:t>华之刹</w:t>
      </w:r>
      <w:r>
        <w:rPr>
          <w:rFonts w:hint="eastAsia"/>
        </w:rPr>
        <w:t>,</w:t>
      </w:r>
      <w:r>
        <w:rPr>
          <w:rFonts w:hint="eastAsia"/>
        </w:rPr>
        <w:t>一一空中有无量菩萨兴大供养｡入此观门</w:t>
      </w:r>
      <w:r>
        <w:rPr>
          <w:rFonts w:hint="eastAsia"/>
        </w:rPr>
        <w:t>,</w:t>
      </w:r>
      <w:r>
        <w:rPr>
          <w:rFonts w:hint="eastAsia"/>
        </w:rPr>
        <w:t>诸我､我所一时消殒</w:t>
      </w:r>
      <w:r>
        <w:rPr>
          <w:rFonts w:hint="eastAsia"/>
        </w:rPr>
        <w:t>,</w:t>
      </w:r>
      <w:r>
        <w:rPr>
          <w:rFonts w:hint="eastAsia"/>
        </w:rPr>
        <w:t>了不可得｡后之</w:t>
      </w:r>
    </w:p>
    <w:p w:rsidR="00703D1D" w:rsidRDefault="00C16C8D">
      <w:r>
        <w:rPr>
          <w:rFonts w:hint="eastAsia"/>
        </w:rPr>
        <w:t>檀越之僧</w:t>
      </w:r>
      <w:r>
        <w:rPr>
          <w:rFonts w:hint="eastAsia"/>
        </w:rPr>
        <w:t>,</w:t>
      </w:r>
      <w:r>
        <w:rPr>
          <w:rFonts w:hint="eastAsia"/>
        </w:rPr>
        <w:t>若刹那顷作是念言</w:t>
      </w:r>
      <w:r>
        <w:rPr>
          <w:rFonts w:hint="eastAsia"/>
        </w:rPr>
        <w:t>:</w:t>
      </w:r>
      <w:r>
        <w:rPr>
          <w:rFonts w:hint="eastAsia"/>
        </w:rPr>
        <w:t>此我所布施物</w:t>
      </w:r>
      <w:r>
        <w:rPr>
          <w:rFonts w:hint="eastAsia"/>
        </w:rPr>
        <w:t>,</w:t>
      </w:r>
      <w:r>
        <w:rPr>
          <w:rFonts w:hint="eastAsia"/>
        </w:rPr>
        <w:t>我应有分</w:t>
      </w:r>
      <w:r>
        <w:rPr>
          <w:rFonts w:hint="eastAsia"/>
        </w:rPr>
        <w:t>;</w:t>
      </w:r>
      <w:r>
        <w:rPr>
          <w:rFonts w:hint="eastAsia"/>
        </w:rPr>
        <w:t>此我所劝请物</w:t>
      </w:r>
      <w:r>
        <w:rPr>
          <w:rFonts w:hint="eastAsia"/>
        </w:rPr>
        <w:t>,</w:t>
      </w:r>
      <w:r>
        <w:rPr>
          <w:rFonts w:hint="eastAsia"/>
        </w:rPr>
        <w:t>我应私享｡当知</w:t>
      </w:r>
    </w:p>
    <w:p w:rsidR="00703D1D" w:rsidRDefault="00C16C8D">
      <w:r>
        <w:rPr>
          <w:rFonts w:hint="eastAsia"/>
        </w:rPr>
        <w:t>尔时一一念中有无量毒龙</w:t>
      </w:r>
      <w:r>
        <w:rPr>
          <w:rFonts w:hint="eastAsia"/>
        </w:rPr>
        <w:t>,</w:t>
      </w:r>
      <w:r>
        <w:rPr>
          <w:rFonts w:hint="eastAsia"/>
        </w:rPr>
        <w:t>以贪欲火烧其慧命｡”其中的“一一”与“无量”相对</w:t>
      </w:r>
      <w:r>
        <w:rPr>
          <w:rFonts w:hint="eastAsia"/>
        </w:rPr>
        <w:t>,</w:t>
      </w:r>
      <w:r>
        <w:rPr>
          <w:rFonts w:hint="eastAsia"/>
        </w:rPr>
        <w:t>“一一”</w:t>
      </w:r>
    </w:p>
    <w:p w:rsidR="00703D1D" w:rsidRDefault="00C16C8D">
      <w:r>
        <w:rPr>
          <w:rFonts w:hint="eastAsia"/>
        </w:rPr>
        <w:t>意谓逐一､每个</w:t>
      </w:r>
      <w:r>
        <w:rPr>
          <w:rFonts w:hint="eastAsia"/>
        </w:rPr>
        <w:t>,</w:t>
      </w:r>
      <w:r>
        <w:rPr>
          <w:rFonts w:hint="eastAsia"/>
        </w:rPr>
        <w:t>极言其少</w:t>
      </w:r>
      <w:r>
        <w:rPr>
          <w:rFonts w:hint="eastAsia"/>
        </w:rPr>
        <w:t>,</w:t>
      </w:r>
      <w:r>
        <w:rPr>
          <w:rFonts w:hint="eastAsia"/>
        </w:rPr>
        <w:t>“无量”极言其多｡“诸我”后的“我所”指与“</w:t>
      </w:r>
      <w:r>
        <w:rPr>
          <w:rFonts w:hint="eastAsia"/>
        </w:rPr>
        <w:t>我”相对之外</w:t>
      </w:r>
    </w:p>
    <w:p w:rsidR="00703D1D" w:rsidRDefault="00C16C8D">
      <w:r>
        <w:rPr>
          <w:rFonts w:hint="eastAsia"/>
        </w:rPr>
        <w:t>物｡如此等等</w:t>
      </w:r>
      <w:r>
        <w:rPr>
          <w:rFonts w:hint="eastAsia"/>
        </w:rPr>
        <w:t>,</w:t>
      </w:r>
      <w:r>
        <w:rPr>
          <w:rFonts w:hint="eastAsia"/>
        </w:rPr>
        <w:t>所述皆为佛教理念｡而褚本不达于此</w:t>
      </w:r>
      <w:r>
        <w:rPr>
          <w:rFonts w:hint="eastAsia"/>
        </w:rPr>
        <w:t>,</w:t>
      </w:r>
      <w:r>
        <w:rPr>
          <w:rFonts w:hint="eastAsia"/>
        </w:rPr>
        <w:t>胡标乱点</w:t>
      </w:r>
      <w:r>
        <w:rPr>
          <w:rFonts w:hint="eastAsia"/>
        </w:rPr>
        <w:t>,</w:t>
      </w:r>
      <w:r>
        <w:rPr>
          <w:rFonts w:hint="eastAsia"/>
        </w:rPr>
        <w:t>则不知所云矣｡</w:t>
      </w:r>
    </w:p>
    <w:p w:rsidR="00703D1D" w:rsidRDefault="00C16C8D">
      <w:pPr>
        <w:ind w:firstLine="420"/>
      </w:pPr>
      <w:r>
        <w:rPr>
          <w:rFonts w:hint="eastAsia"/>
        </w:rPr>
        <w:t>例十八</w:t>
      </w:r>
      <w:r>
        <w:rPr>
          <w:rFonts w:hint="eastAsia"/>
        </w:rPr>
        <w:t>,</w:t>
      </w:r>
      <w:r>
        <w:rPr>
          <w:rFonts w:hint="eastAsia"/>
        </w:rPr>
        <w:t>卷四钱士升《古法华寺缘疏》</w:t>
      </w:r>
      <w:r>
        <w:rPr>
          <w:rFonts w:hint="eastAsia"/>
        </w:rPr>
        <w:t>:</w:t>
      </w:r>
      <w:r>
        <w:rPr>
          <w:rFonts w:hint="eastAsia"/>
        </w:rPr>
        <w:t>“盖莲池大师修净立教</w:t>
      </w:r>
      <w:r>
        <w:rPr>
          <w:rFonts w:hint="eastAsia"/>
        </w:rPr>
        <w:t>,</w:t>
      </w:r>
      <w:r>
        <w:rPr>
          <w:rFonts w:hint="eastAsia"/>
        </w:rPr>
        <w:t>万行庄严</w:t>
      </w:r>
      <w:r>
        <w:rPr>
          <w:rFonts w:hint="eastAsia"/>
        </w:rPr>
        <w:t>,</w:t>
      </w:r>
      <w:r>
        <w:rPr>
          <w:rFonts w:hint="eastAsia"/>
        </w:rPr>
        <w:t>四方缁素雷</w:t>
      </w:r>
    </w:p>
    <w:p w:rsidR="00703D1D" w:rsidRDefault="00C16C8D">
      <w:r>
        <w:rPr>
          <w:rFonts w:hint="eastAsia"/>
        </w:rPr>
        <w:t>动云集</w:t>
      </w:r>
      <w:r>
        <w:rPr>
          <w:rFonts w:hint="eastAsia"/>
        </w:rPr>
        <w:t>,</w:t>
      </w:r>
      <w:r>
        <w:rPr>
          <w:rFonts w:hint="eastAsia"/>
        </w:rPr>
        <w:t>迄今垂数十年｡法派或合或分</w:t>
      </w:r>
      <w:r>
        <w:rPr>
          <w:rFonts w:hint="eastAsia"/>
        </w:rPr>
        <w:t>,</w:t>
      </w:r>
      <w:r>
        <w:rPr>
          <w:rFonts w:hint="eastAsia"/>
        </w:rPr>
        <w:t>而恪守遗教</w:t>
      </w:r>
      <w:r>
        <w:rPr>
          <w:rFonts w:hint="eastAsia"/>
        </w:rPr>
        <w:t>,</w:t>
      </w:r>
      <w:r>
        <w:rPr>
          <w:rFonts w:hint="eastAsia"/>
        </w:rPr>
        <w:t>梵唱诵诗</w:t>
      </w:r>
      <w:r>
        <w:rPr>
          <w:rFonts w:hint="eastAsia"/>
        </w:rPr>
        <w:t>,</w:t>
      </w:r>
      <w:r>
        <w:rPr>
          <w:rFonts w:hint="eastAsia"/>
        </w:rPr>
        <w:t>昼夜不懈｡善知识目为法</w:t>
      </w:r>
    </w:p>
    <w:p w:rsidR="00703D1D" w:rsidRDefault="00C16C8D">
      <w:r>
        <w:rPr>
          <w:rFonts w:hint="eastAsia"/>
        </w:rPr>
        <w:t>门</w:t>
      </w:r>
      <w:r>
        <w:rPr>
          <w:rFonts w:hint="eastAsia"/>
        </w:rPr>
        <w:t>,</w:t>
      </w:r>
      <w:r>
        <w:rPr>
          <w:rFonts w:hint="eastAsia"/>
        </w:rPr>
        <w:t>周､孔良非虚语｡”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“善知识”以下二句费解</w:t>
      </w:r>
      <w:r>
        <w:rPr>
          <w:rFonts w:hint="eastAsia"/>
        </w:rPr>
        <w:t>,</w:t>
      </w:r>
      <w:r>
        <w:rPr>
          <w:rFonts w:hint="eastAsia"/>
        </w:rPr>
        <w:t>当改读作“善知识目为法门周､孔</w:t>
      </w:r>
      <w:r>
        <w:rPr>
          <w:rFonts w:hint="eastAsia"/>
        </w:rPr>
        <w:t>,</w:t>
      </w:r>
      <w:r>
        <w:rPr>
          <w:rFonts w:hint="eastAsia"/>
        </w:rPr>
        <w:t>良非虚语”｡“善知</w:t>
      </w:r>
    </w:p>
    <w:p w:rsidR="00703D1D" w:rsidRDefault="00C16C8D">
      <w:r>
        <w:rPr>
          <w:rFonts w:hint="eastAsia"/>
        </w:rPr>
        <w:t>识”泛指高僧</w:t>
      </w:r>
      <w:r>
        <w:rPr>
          <w:rFonts w:hint="eastAsia"/>
        </w:rPr>
        <w:t>,</w:t>
      </w:r>
      <w:r>
        <w:rPr>
          <w:rFonts w:hint="eastAsia"/>
        </w:rPr>
        <w:t>此句意谓高僧大德们把莲池大师看作佛教界的周公和孔子</w:t>
      </w:r>
      <w:r>
        <w:rPr>
          <w:rFonts w:hint="eastAsia"/>
        </w:rPr>
        <w:t>,</w:t>
      </w:r>
      <w:r>
        <w:rPr>
          <w:rFonts w:hint="eastAsia"/>
        </w:rPr>
        <w:t>极言莲池大师在</w:t>
      </w:r>
    </w:p>
    <w:p w:rsidR="00703D1D" w:rsidRDefault="00C16C8D">
      <w:r>
        <w:rPr>
          <w:rFonts w:hint="eastAsia"/>
        </w:rPr>
        <w:t>佛教界声誉之尊崇｡憨山大师《古杭云栖莲池大师塔铭》云</w:t>
      </w:r>
      <w:r>
        <w:rPr>
          <w:rFonts w:hint="eastAsia"/>
        </w:rPr>
        <w:t>:</w:t>
      </w:r>
      <w:r>
        <w:rPr>
          <w:rFonts w:hint="eastAsia"/>
        </w:rPr>
        <w:t>“先儒称寂音为僧中班､马</w:t>
      </w:r>
      <w:r>
        <w:rPr>
          <w:rFonts w:hint="eastAsia"/>
        </w:rPr>
        <w:t>,</w:t>
      </w:r>
    </w:p>
    <w:p w:rsidR="00703D1D" w:rsidRDefault="00C16C8D">
      <w:r>
        <w:rPr>
          <w:rFonts w:hint="eastAsia"/>
        </w:rPr>
        <w:t>予则谓师为法门周､孔</w:t>
      </w:r>
      <w:r>
        <w:rPr>
          <w:rFonts w:hint="eastAsia"/>
        </w:rPr>
        <w:t>,</w:t>
      </w:r>
      <w:r>
        <w:rPr>
          <w:rFonts w:hint="eastAsia"/>
        </w:rPr>
        <w:t>以荷法即任道也｡”可参｡褚本把“法门周､孔”横腰截断</w:t>
      </w:r>
      <w:r>
        <w:rPr>
          <w:rFonts w:hint="eastAsia"/>
        </w:rPr>
        <w:t>,</w:t>
      </w:r>
      <w:r>
        <w:rPr>
          <w:rFonts w:hint="eastAsia"/>
        </w:rPr>
        <w:t>殊误｡</w:t>
      </w:r>
    </w:p>
    <w:p w:rsidR="00703D1D" w:rsidRDefault="00C16C8D">
      <w:pPr>
        <w:ind w:firstLine="420"/>
      </w:pPr>
      <w:r>
        <w:rPr>
          <w:rFonts w:hint="eastAsia"/>
        </w:rPr>
        <w:t>附按</w:t>
      </w:r>
      <w:r>
        <w:rPr>
          <w:rFonts w:hint="eastAsia"/>
        </w:rPr>
        <w:t>:</w:t>
      </w:r>
      <w:r>
        <w:rPr>
          <w:rFonts w:hint="eastAsia"/>
        </w:rPr>
        <w:t>“诵诗”诸本皆作“诵持”</w:t>
      </w:r>
      <w:r>
        <w:rPr>
          <w:rFonts w:hint="eastAsia"/>
        </w:rPr>
        <w:t>,</w:t>
      </w:r>
      <w:r>
        <w:rPr>
          <w:rFonts w:hint="eastAsia"/>
        </w:rPr>
        <w:t>“诵持”意为诵念经文并持守之</w:t>
      </w:r>
      <w:r>
        <w:rPr>
          <w:rFonts w:hint="eastAsia"/>
        </w:rPr>
        <w:t>,</w:t>
      </w:r>
      <w:r>
        <w:rPr>
          <w:rFonts w:hint="eastAsia"/>
        </w:rPr>
        <w:t>褚本误录｡</w:t>
      </w:r>
    </w:p>
    <w:p w:rsidR="00703D1D" w:rsidRDefault="00C16C8D">
      <w:pPr>
        <w:ind w:firstLine="420"/>
      </w:pPr>
      <w:r>
        <w:rPr>
          <w:rFonts w:hint="eastAsia"/>
        </w:rPr>
        <w:t>例十九</w:t>
      </w:r>
      <w:r>
        <w:rPr>
          <w:rFonts w:hint="eastAsia"/>
        </w:rPr>
        <w:t>,</w:t>
      </w:r>
      <w:r>
        <w:rPr>
          <w:rFonts w:hint="eastAsia"/>
        </w:rPr>
        <w:t>卷四陈组绶《龙归院缘起》</w:t>
      </w:r>
      <w:r>
        <w:rPr>
          <w:rFonts w:hint="eastAsia"/>
        </w:rPr>
        <w:t>:</w:t>
      </w:r>
      <w:r>
        <w:rPr>
          <w:rFonts w:hint="eastAsia"/>
        </w:rPr>
        <w:t>“僧非僧待僧者</w:t>
      </w:r>
      <w:r>
        <w:rPr>
          <w:rFonts w:hint="eastAsia"/>
        </w:rPr>
        <w:t>,</w:t>
      </w:r>
      <w:r>
        <w:rPr>
          <w:rFonts w:hint="eastAsia"/>
        </w:rPr>
        <w:t>亦以非僧待僧</w:t>
      </w:r>
      <w:r>
        <w:rPr>
          <w:rFonts w:hint="eastAsia"/>
        </w:rPr>
        <w:t>,</w:t>
      </w:r>
      <w:r>
        <w:rPr>
          <w:rFonts w:hint="eastAsia"/>
        </w:rPr>
        <w:t>只堕入恶趣耳｡”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引文当读作</w:t>
      </w:r>
      <w:r>
        <w:rPr>
          <w:rFonts w:hint="eastAsia"/>
        </w:rPr>
        <w:t>:</w:t>
      </w:r>
      <w:r>
        <w:rPr>
          <w:rFonts w:hint="eastAsia"/>
        </w:rPr>
        <w:t>“僧非僧</w:t>
      </w:r>
      <w:r>
        <w:rPr>
          <w:rFonts w:hint="eastAsia"/>
        </w:rPr>
        <w:t>,</w:t>
      </w:r>
      <w:r>
        <w:rPr>
          <w:rFonts w:hint="eastAsia"/>
        </w:rPr>
        <w:t>待僧者亦以非僧待僧</w:t>
      </w:r>
      <w:r>
        <w:rPr>
          <w:rFonts w:hint="eastAsia"/>
        </w:rPr>
        <w:t>,</w:t>
      </w:r>
      <w:r>
        <w:rPr>
          <w:rFonts w:hint="eastAsia"/>
        </w:rPr>
        <w:t>只堕入恶趣耳｡”上文云</w:t>
      </w:r>
      <w:r>
        <w:rPr>
          <w:rFonts w:hint="eastAsia"/>
        </w:rPr>
        <w:t>:</w:t>
      </w:r>
      <w:r>
        <w:rPr>
          <w:rFonts w:hint="eastAsia"/>
        </w:rPr>
        <w:t>“一瓢衲</w:t>
      </w:r>
    </w:p>
    <w:p w:rsidR="00703D1D" w:rsidRDefault="00C16C8D">
      <w:r>
        <w:rPr>
          <w:rFonts w:hint="eastAsia"/>
        </w:rPr>
        <w:t>外</w:t>
      </w:r>
      <w:r>
        <w:rPr>
          <w:rFonts w:hint="eastAsia"/>
        </w:rPr>
        <w:t>,</w:t>
      </w:r>
      <w:r>
        <w:rPr>
          <w:rFonts w:hint="eastAsia"/>
        </w:rPr>
        <w:t>指云海我家</w:t>
      </w:r>
      <w:r>
        <w:rPr>
          <w:rFonts w:hint="eastAsia"/>
        </w:rPr>
        <w:t>,</w:t>
      </w:r>
      <w:r>
        <w:rPr>
          <w:rFonts w:hint="eastAsia"/>
        </w:rPr>
        <w:t>人情物态</w:t>
      </w:r>
      <w:r>
        <w:rPr>
          <w:rFonts w:hint="eastAsia"/>
        </w:rPr>
        <w:t>,</w:t>
      </w:r>
      <w:r>
        <w:rPr>
          <w:rFonts w:hint="eastAsia"/>
        </w:rPr>
        <w:t>无事与之作缘者</w:t>
      </w:r>
      <w:r>
        <w:rPr>
          <w:rFonts w:hint="eastAsia"/>
        </w:rPr>
        <w:t>,</w:t>
      </w:r>
      <w:r>
        <w:rPr>
          <w:rFonts w:hint="eastAsia"/>
        </w:rPr>
        <w:t>僧也｡”接云</w:t>
      </w:r>
      <w:r>
        <w:rPr>
          <w:rFonts w:hint="eastAsia"/>
        </w:rPr>
        <w:t>:</w:t>
      </w:r>
      <w:r>
        <w:rPr>
          <w:rFonts w:hint="eastAsia"/>
        </w:rPr>
        <w:t>“客至</w:t>
      </w:r>
      <w:r>
        <w:rPr>
          <w:rFonts w:hint="eastAsia"/>
        </w:rPr>
        <w:t>,</w:t>
      </w:r>
      <w:r>
        <w:rPr>
          <w:rFonts w:hint="eastAsia"/>
        </w:rPr>
        <w:t>磬折道左</w:t>
      </w:r>
      <w:r>
        <w:rPr>
          <w:rFonts w:hint="eastAsia"/>
        </w:rPr>
        <w:t>,</w:t>
      </w:r>
      <w:r>
        <w:rPr>
          <w:rFonts w:hint="eastAsia"/>
        </w:rPr>
        <w:t>修主宾惟</w:t>
      </w:r>
    </w:p>
    <w:p w:rsidR="00703D1D" w:rsidRDefault="00C16C8D">
      <w:r>
        <w:rPr>
          <w:rFonts w:hint="eastAsia"/>
        </w:rPr>
        <w:t>谨｡”此即所谓“僧非僧”也</w:t>
      </w:r>
      <w:r>
        <w:rPr>
          <w:rFonts w:hint="eastAsia"/>
        </w:rPr>
        <w:t>｡又接云</w:t>
      </w:r>
      <w:r>
        <w:rPr>
          <w:rFonts w:hint="eastAsia"/>
        </w:rPr>
        <w:t>:</w:t>
      </w:r>
      <w:r>
        <w:rPr>
          <w:rFonts w:hint="eastAsia"/>
        </w:rPr>
        <w:t>“仆马鲜华</w:t>
      </w:r>
      <w:r>
        <w:rPr>
          <w:rFonts w:hint="eastAsia"/>
        </w:rPr>
        <w:t>,</w:t>
      </w:r>
      <w:r>
        <w:rPr>
          <w:rFonts w:hint="eastAsia"/>
        </w:rPr>
        <w:t>怒气相伺</w:t>
      </w:r>
      <w:r>
        <w:rPr>
          <w:rFonts w:hint="eastAsia"/>
        </w:rPr>
        <w:t>,</w:t>
      </w:r>
      <w:r>
        <w:rPr>
          <w:rFonts w:hint="eastAsia"/>
        </w:rPr>
        <w:t>则煮茶献果</w:t>
      </w:r>
      <w:r>
        <w:rPr>
          <w:rFonts w:hint="eastAsia"/>
        </w:rPr>
        <w:t>,</w:t>
      </w:r>
      <w:r>
        <w:rPr>
          <w:rFonts w:hint="eastAsia"/>
        </w:rPr>
        <w:t>客亦甘饵弗怪｡</w:t>
      </w:r>
    </w:p>
    <w:p w:rsidR="00703D1D" w:rsidRDefault="00C16C8D">
      <w:r>
        <w:rPr>
          <w:rFonts w:hint="eastAsia"/>
        </w:rPr>
        <w:t>小有忤</w:t>
      </w:r>
      <w:r>
        <w:rPr>
          <w:rFonts w:hint="eastAsia"/>
        </w:rPr>
        <w:t>,</w:t>
      </w:r>
      <w:r>
        <w:rPr>
          <w:rFonts w:hint="eastAsia"/>
        </w:rPr>
        <w:t>则诟谇随之｡”此即所谓“待僧者以非僧待僧”也｡褚本以“僧非僧待僧者”六字</w:t>
      </w:r>
    </w:p>
    <w:p w:rsidR="00703D1D" w:rsidRDefault="00C16C8D">
      <w:r>
        <w:rPr>
          <w:rFonts w:hint="eastAsia"/>
        </w:rPr>
        <w:t>连读</w:t>
      </w:r>
      <w:r>
        <w:rPr>
          <w:rFonts w:hint="eastAsia"/>
        </w:rPr>
        <w:t>,</w:t>
      </w:r>
      <w:r>
        <w:rPr>
          <w:rFonts w:hint="eastAsia"/>
        </w:rPr>
        <w:t>则原文不可通矣｡</w:t>
      </w:r>
    </w:p>
    <w:p w:rsidR="00703D1D" w:rsidRDefault="00C16C8D">
      <w:pPr>
        <w:ind w:firstLine="420"/>
      </w:pPr>
      <w:r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1416050</wp:posOffset>
            </wp:positionH>
            <wp:positionV relativeFrom="paragraph">
              <wp:posOffset>168275</wp:posOffset>
            </wp:positionV>
            <wp:extent cx="157480" cy="200025"/>
            <wp:effectExtent l="0" t="0" r="13970" b="9525"/>
            <wp:wrapNone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8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4</w:t>
      </w:r>
      <w:r>
        <w:rPr>
          <w:rFonts w:hint="eastAsia"/>
        </w:rPr>
        <w:t>､不察词义文意而误</w:t>
      </w:r>
    </w:p>
    <w:p w:rsidR="00703D1D" w:rsidRDefault="00C16C8D">
      <w:pPr>
        <w:ind w:firstLine="420"/>
      </w:pPr>
      <w:r>
        <w:rPr>
          <w:rFonts w:hint="eastAsia"/>
        </w:rPr>
        <w:t>例二十</w:t>
      </w:r>
      <w:r>
        <w:rPr>
          <w:rFonts w:hint="eastAsia"/>
        </w:rPr>
        <w:t>,</w:t>
      </w:r>
      <w:r>
        <w:rPr>
          <w:rFonts w:hint="eastAsia"/>
        </w:rPr>
        <w:t>卷一纪胜序</w:t>
      </w:r>
      <w:r>
        <w:rPr>
          <w:rFonts w:hint="eastAsia"/>
        </w:rPr>
        <w:t>:</w:t>
      </w:r>
      <w:r>
        <w:rPr>
          <w:rFonts w:hint="eastAsia"/>
        </w:rPr>
        <w:t xml:space="preserve">   </w:t>
      </w:r>
      <w:r>
        <w:rPr>
          <w:rFonts w:hint="eastAsia"/>
        </w:rPr>
        <w:t>庵曰</w:t>
      </w:r>
      <w:r>
        <w:rPr>
          <w:rFonts w:hint="eastAsia"/>
        </w:rPr>
        <w:t>:</w:t>
      </w:r>
      <w:r>
        <w:rPr>
          <w:rFonts w:hint="eastAsia"/>
        </w:rPr>
        <w:t>“钱塘</w:t>
      </w:r>
      <w:r>
        <w:rPr>
          <w:rFonts w:hint="eastAsia"/>
        </w:rPr>
        <w:t>,</w:t>
      </w:r>
      <w:r>
        <w:rPr>
          <w:rFonts w:hint="eastAsia"/>
        </w:rPr>
        <w:t>三天都之一</w:t>
      </w:r>
      <w:r>
        <w:rPr>
          <w:rFonts w:hint="eastAsia"/>
        </w:rPr>
        <w:t>,</w:t>
      </w:r>
      <w:r>
        <w:rPr>
          <w:rFonts w:hint="eastAsia"/>
        </w:rPr>
        <w:t>江雄罗刹</w:t>
      </w:r>
      <w:r>
        <w:rPr>
          <w:rFonts w:hint="eastAsia"/>
        </w:rPr>
        <w:t>,</w:t>
      </w:r>
      <w:r>
        <w:rPr>
          <w:rFonts w:hint="eastAsia"/>
        </w:rPr>
        <w:t>湖艳西子</w:t>
      </w:r>
      <w:r>
        <w:rPr>
          <w:rFonts w:hint="eastAsia"/>
        </w:rPr>
        <w:t>,</w:t>
      </w:r>
      <w:r>
        <w:rPr>
          <w:rFonts w:hint="eastAsia"/>
        </w:rPr>
        <w:t>名胜甲海</w:t>
      </w:r>
    </w:p>
    <w:p w:rsidR="00703D1D" w:rsidRDefault="00C16C8D">
      <w:r>
        <w:rPr>
          <w:rFonts w:hint="eastAsia"/>
        </w:rPr>
        <w:t>内｡”西溪</w:t>
      </w:r>
      <w:r>
        <w:rPr>
          <w:rFonts w:hint="eastAsia"/>
        </w:rPr>
        <w:t>,</w:t>
      </w:r>
      <w:r>
        <w:rPr>
          <w:rFonts w:hint="eastAsia"/>
        </w:rPr>
        <w:t>一洼水耳</w:t>
      </w:r>
      <w:r>
        <w:rPr>
          <w:rFonts w:hint="eastAsia"/>
        </w:rPr>
        <w:t>,</w:t>
      </w:r>
      <w:r>
        <w:rPr>
          <w:rFonts w:hint="eastAsia"/>
        </w:rPr>
        <w:t>敻古未闻｡自宋辇经途</w:t>
      </w:r>
      <w:r>
        <w:rPr>
          <w:rFonts w:hint="eastAsia"/>
        </w:rPr>
        <w:t>,</w:t>
      </w:r>
      <w:r>
        <w:rPr>
          <w:rFonts w:hint="eastAsia"/>
        </w:rPr>
        <w:t>斥为皋壤｡沟塍鳞次</w:t>
      </w:r>
      <w:r>
        <w:rPr>
          <w:rFonts w:hint="eastAsia"/>
        </w:rPr>
        <w:t>,</w:t>
      </w:r>
      <w:r>
        <w:rPr>
          <w:rFonts w:hint="eastAsia"/>
        </w:rPr>
        <w:t>耕渔栉比</w:t>
      </w:r>
      <w:r>
        <w:rPr>
          <w:rFonts w:hint="eastAsia"/>
        </w:rPr>
        <w:t>,</w:t>
      </w:r>
      <w:r>
        <w:rPr>
          <w:rFonts w:hint="eastAsia"/>
        </w:rPr>
        <w:t>兼饶梅</w:t>
      </w:r>
    </w:p>
    <w:p w:rsidR="00703D1D" w:rsidRDefault="00C16C8D">
      <w:r>
        <w:rPr>
          <w:rFonts w:hint="eastAsia"/>
        </w:rPr>
        <w:t>竹茶笋</w:t>
      </w:r>
      <w:r>
        <w:rPr>
          <w:rFonts w:hint="eastAsia"/>
        </w:rPr>
        <w:t>,</w:t>
      </w:r>
      <w:r>
        <w:rPr>
          <w:rFonts w:hint="eastAsia"/>
        </w:rPr>
        <w:t>而香雪十八里</w:t>
      </w:r>
      <w:r>
        <w:rPr>
          <w:rFonts w:hint="eastAsia"/>
        </w:rPr>
        <w:t>,</w:t>
      </w:r>
      <w:r>
        <w:rPr>
          <w:rFonts w:hint="eastAsia"/>
        </w:rPr>
        <w:t>遂成佳话矣｡然启北郭扉</w:t>
      </w:r>
      <w:r>
        <w:rPr>
          <w:rFonts w:hint="eastAsia"/>
        </w:rPr>
        <w:t>,</w:t>
      </w:r>
      <w:r>
        <w:rPr>
          <w:rFonts w:hint="eastAsia"/>
        </w:rPr>
        <w:t>不越一由旬地</w:t>
      </w:r>
      <w:r>
        <w:rPr>
          <w:rFonts w:hint="eastAsia"/>
        </w:rPr>
        <w:t>,</w:t>
      </w:r>
      <w:r>
        <w:rPr>
          <w:rFonts w:hint="eastAsia"/>
        </w:rPr>
        <w:t>而可庵可庐</w:t>
      </w:r>
      <w:r>
        <w:rPr>
          <w:rFonts w:hint="eastAsia"/>
        </w:rPr>
        <w:t>,</w:t>
      </w:r>
      <w:r>
        <w:rPr>
          <w:rFonts w:hint="eastAsia"/>
        </w:rPr>
        <w:t>可稻可蔬</w:t>
      </w:r>
      <w:r>
        <w:rPr>
          <w:rFonts w:hint="eastAsia"/>
        </w:rPr>
        <w:t>,</w:t>
      </w:r>
    </w:p>
    <w:p w:rsidR="00703D1D" w:rsidRDefault="00C16C8D">
      <w:r>
        <w:rPr>
          <w:rFonts w:hint="eastAsia"/>
        </w:rPr>
        <w:t>可舟可梁</w:t>
      </w:r>
      <w:r>
        <w:rPr>
          <w:rFonts w:hint="eastAsia"/>
        </w:rPr>
        <w:t>,</w:t>
      </w:r>
      <w:r>
        <w:rPr>
          <w:rFonts w:hint="eastAsia"/>
        </w:rPr>
        <w:t>可濯可湘</w:t>
      </w:r>
      <w:r>
        <w:rPr>
          <w:rFonts w:hint="eastAsia"/>
        </w:rPr>
        <w:t>,</w:t>
      </w:r>
      <w:r>
        <w:rPr>
          <w:rFonts w:hint="eastAsia"/>
        </w:rPr>
        <w:t>岂竢越鲸波</w:t>
      </w:r>
      <w:r>
        <w:rPr>
          <w:rFonts w:hint="eastAsia"/>
        </w:rPr>
        <w:t>,</w:t>
      </w:r>
      <w:r>
        <w:rPr>
          <w:rFonts w:hint="eastAsia"/>
        </w:rPr>
        <w:t>跻鸟道</w:t>
      </w:r>
      <w:r>
        <w:rPr>
          <w:rFonts w:hint="eastAsia"/>
        </w:rPr>
        <w:t>,</w:t>
      </w:r>
      <w:r>
        <w:rPr>
          <w:rFonts w:hint="eastAsia"/>
        </w:rPr>
        <w:t>聚粮三月而后至哉</w:t>
      </w:r>
      <w:r>
        <w:rPr>
          <w:rFonts w:hint="eastAsia"/>
        </w:rPr>
        <w:t>!</w:t>
      </w:r>
      <w:r>
        <w:rPr>
          <w:rFonts w:hint="eastAsia"/>
        </w:rPr>
        <w:t>窅然尘壒之表</w:t>
      </w:r>
      <w:r>
        <w:rPr>
          <w:rFonts w:hint="eastAsia"/>
        </w:rPr>
        <w:t>,</w:t>
      </w:r>
      <w:r>
        <w:rPr>
          <w:rFonts w:hint="eastAsia"/>
        </w:rPr>
        <w:t>宛在樊圃</w:t>
      </w:r>
    </w:p>
    <w:p w:rsidR="00703D1D" w:rsidRDefault="00C16C8D">
      <w:r>
        <w:rPr>
          <w:noProof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591820</wp:posOffset>
            </wp:positionH>
            <wp:positionV relativeFrom="paragraph">
              <wp:posOffset>171450</wp:posOffset>
            </wp:positionV>
            <wp:extent cx="173355" cy="200025"/>
            <wp:effectExtent l="0" t="0" r="17145" b="9525"/>
            <wp:wrapNone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之间</w:t>
      </w:r>
      <w:r>
        <w:rPr>
          <w:rFonts w:hint="eastAsia"/>
        </w:rPr>
        <w:t>,</w:t>
      </w:r>
      <w:r>
        <w:rPr>
          <w:rFonts w:hint="eastAsia"/>
        </w:rPr>
        <w:t>西溪所以为最胜也｡——纪胜第一｡</w:t>
      </w:r>
    </w:p>
    <w:p w:rsidR="00703D1D" w:rsidRDefault="00C16C8D">
      <w:pPr>
        <w:ind w:firstLine="420"/>
      </w:pPr>
      <w:r>
        <w:rPr>
          <w:noProof/>
        </w:rPr>
        <w:drawing>
          <wp:anchor distT="0" distB="0" distL="114300" distR="114300" simplePos="0" relativeHeight="251882496" behindDoc="0" locked="0" layoutInCell="1" allowOverlap="1">
            <wp:simplePos x="0" y="0"/>
            <wp:positionH relativeFrom="column">
              <wp:posOffset>1641475</wp:posOffset>
            </wp:positionH>
            <wp:positionV relativeFrom="paragraph">
              <wp:posOffset>173355</wp:posOffset>
            </wp:positionV>
            <wp:extent cx="173355" cy="200025"/>
            <wp:effectExtent l="0" t="0" r="17145" b="9525"/>
            <wp:wrapNone/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 xml:space="preserve">   </w:t>
      </w:r>
      <w:r>
        <w:rPr>
          <w:rFonts w:hint="eastAsia"/>
        </w:rPr>
        <w:t>庵”应系吴本泰的号</w:t>
      </w:r>
      <w:r>
        <w:rPr>
          <w:rFonts w:hint="eastAsia"/>
        </w:rPr>
        <w:t>,</w:t>
      </w:r>
      <w:r>
        <w:rPr>
          <w:rFonts w:hint="eastAsia"/>
        </w:rPr>
        <w:t>上揭引文又见于吴本泰《吴吏部文集》</w:t>
      </w:r>
      <w:r>
        <w:rPr>
          <w:rFonts w:hint="eastAsia"/>
        </w:rPr>
        <w:t>,</w:t>
      </w:r>
      <w:r>
        <w:rPr>
          <w:rFonts w:hint="eastAsia"/>
        </w:rPr>
        <w:t>题为“纪胜小</w:t>
      </w:r>
    </w:p>
    <w:p w:rsidR="00703D1D" w:rsidRDefault="00C16C8D">
      <w:r>
        <w:rPr>
          <w:noProof/>
        </w:rPr>
        <w:drawing>
          <wp:anchor distT="0" distB="0" distL="114300" distR="114300" simplePos="0" relativeHeight="251995136" behindDoc="0" locked="0" layoutInCell="1" allowOverlap="1">
            <wp:simplePos x="0" y="0"/>
            <wp:positionH relativeFrom="column">
              <wp:posOffset>2371090</wp:posOffset>
            </wp:positionH>
            <wp:positionV relativeFrom="paragraph">
              <wp:posOffset>181610</wp:posOffset>
            </wp:positionV>
            <wp:extent cx="173355" cy="200025"/>
            <wp:effectExtent l="0" t="0" r="17145" b="9525"/>
            <wp:wrapNone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序”</w:t>
      </w:r>
      <w:r>
        <w:rPr>
          <w:rFonts w:hint="eastAsia"/>
        </w:rPr>
        <w:t>,</w:t>
      </w:r>
      <w:r>
        <w:rPr>
          <w:rFonts w:hint="eastAsia"/>
        </w:rPr>
        <w:t>可见这一整段话都是“</w:t>
      </w:r>
      <w:r>
        <w:rPr>
          <w:rFonts w:hint="eastAsia"/>
        </w:rPr>
        <w:t xml:space="preserve">   </w:t>
      </w:r>
      <w:r>
        <w:rPr>
          <w:rFonts w:hint="eastAsia"/>
        </w:rPr>
        <w:t>庵”所云</w:t>
      </w:r>
      <w:r>
        <w:rPr>
          <w:rFonts w:hint="eastAsia"/>
        </w:rPr>
        <w:t>,</w:t>
      </w:r>
      <w:r>
        <w:rPr>
          <w:rFonts w:hint="eastAsia"/>
        </w:rPr>
        <w:t>如需加引号</w:t>
      </w:r>
      <w:r>
        <w:rPr>
          <w:rFonts w:hint="eastAsia"/>
        </w:rPr>
        <w:t>,</w:t>
      </w:r>
      <w:r>
        <w:rPr>
          <w:rFonts w:hint="eastAsia"/>
        </w:rPr>
        <w:t>则应整段都加｡褚本所加引号止于</w:t>
      </w:r>
    </w:p>
    <w:p w:rsidR="00703D1D" w:rsidRDefault="00C16C8D">
      <w:r>
        <w:rPr>
          <w:rFonts w:hint="eastAsia"/>
        </w:rPr>
        <w:t>“名胜甲海内”</w:t>
      </w:r>
      <w:r>
        <w:rPr>
          <w:rFonts w:hint="eastAsia"/>
        </w:rPr>
        <w:t>,</w:t>
      </w:r>
      <w:r>
        <w:rPr>
          <w:rFonts w:hint="eastAsia"/>
        </w:rPr>
        <w:t>误｡后三卷卷首同样有“</w:t>
      </w:r>
      <w:r>
        <w:rPr>
          <w:rFonts w:hint="eastAsia"/>
        </w:rPr>
        <w:t xml:space="preserve">   </w:t>
      </w:r>
      <w:r>
        <w:rPr>
          <w:rFonts w:hint="eastAsia"/>
        </w:rPr>
        <w:t>庵”的小序</w:t>
      </w:r>
      <w:r>
        <w:rPr>
          <w:rFonts w:hint="eastAsia"/>
        </w:rPr>
        <w:t>,</w:t>
      </w:r>
      <w:r>
        <w:rPr>
          <w:rFonts w:hint="eastAsia"/>
        </w:rPr>
        <w:t>褚本引号起讫同样有误｡</w:t>
      </w:r>
    </w:p>
    <w:p w:rsidR="00703D1D" w:rsidRDefault="00C16C8D">
      <w:pPr>
        <w:ind w:firstLine="420"/>
      </w:pPr>
      <w:r>
        <w:rPr>
          <w:rFonts w:hint="eastAsia"/>
        </w:rPr>
        <w:t>例二一</w:t>
      </w:r>
      <w:r>
        <w:rPr>
          <w:rFonts w:hint="eastAsia"/>
        </w:rPr>
        <w:t>,</w:t>
      </w:r>
      <w:r>
        <w:rPr>
          <w:rFonts w:hint="eastAsia"/>
        </w:rPr>
        <w:t>卷四王世贞《佛慧寺白业堂记》</w:t>
      </w:r>
      <w:r>
        <w:rPr>
          <w:rFonts w:hint="eastAsia"/>
        </w:rPr>
        <w:t>:</w:t>
      </w:r>
      <w:r>
        <w:rPr>
          <w:rFonts w:hint="eastAsia"/>
        </w:rPr>
        <w:t>“朗公不以充衣食供</w:t>
      </w:r>
      <w:r>
        <w:rPr>
          <w:rFonts w:hint="eastAsia"/>
        </w:rPr>
        <w:t>,</w:t>
      </w:r>
      <w:r>
        <w:rPr>
          <w:rFonts w:hint="eastAsia"/>
        </w:rPr>
        <w:t>而买地碧峰之址</w:t>
      </w:r>
      <w:r>
        <w:rPr>
          <w:rFonts w:hint="eastAsia"/>
        </w:rPr>
        <w:t>,</w:t>
      </w:r>
      <w:r>
        <w:rPr>
          <w:rFonts w:hint="eastAsia"/>
        </w:rPr>
        <w:t>大约</w:t>
      </w:r>
    </w:p>
    <w:p w:rsidR="00703D1D" w:rsidRDefault="00C16C8D">
      <w:r>
        <w:rPr>
          <w:rFonts w:hint="eastAsia"/>
        </w:rPr>
        <w:t>亩三十</w:t>
      </w:r>
      <w:r>
        <w:rPr>
          <w:rFonts w:hint="eastAsia"/>
        </w:rPr>
        <w:t>,</w:t>
      </w:r>
      <w:r>
        <w:rPr>
          <w:rFonts w:hint="eastAsia"/>
        </w:rPr>
        <w:t>而微剪棘夷</w:t>
      </w:r>
      <w:r>
        <w:rPr>
          <w:rFonts w:hint="eastAsia"/>
        </w:rPr>
        <w:t>,</w:t>
      </w:r>
      <w:r>
        <w:rPr>
          <w:rFonts w:hint="eastAsia"/>
        </w:rPr>
        <w:t>块中为堂五楹｡”</w:t>
      </w:r>
    </w:p>
    <w:p w:rsidR="00703D1D" w:rsidRDefault="00C16C8D"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“而微”以下十</w:t>
      </w:r>
      <w:r>
        <w:rPr>
          <w:rFonts w:hint="eastAsia"/>
        </w:rPr>
        <w:t>一字不知所云</w:t>
      </w:r>
      <w:r>
        <w:rPr>
          <w:rFonts w:hint="eastAsia"/>
        </w:rPr>
        <w:t>,</w:t>
      </w:r>
      <w:r>
        <w:rPr>
          <w:rFonts w:hint="eastAsia"/>
        </w:rPr>
        <w:t>宜当改读作“而微剪棘夷块</w:t>
      </w:r>
      <w:r>
        <w:rPr>
          <w:rFonts w:hint="eastAsia"/>
        </w:rPr>
        <w:t>,</w:t>
      </w:r>
      <w:r>
        <w:rPr>
          <w:rFonts w:hint="eastAsia"/>
        </w:rPr>
        <w:t>中为堂五楹”｡“剪棘”</w:t>
      </w:r>
    </w:p>
    <w:p w:rsidR="00703D1D" w:rsidRDefault="00C16C8D">
      <w:r>
        <w:rPr>
          <w:rFonts w:hint="eastAsia"/>
        </w:rPr>
        <w:t>谓剪除荆棘</w:t>
      </w:r>
      <w:r>
        <w:rPr>
          <w:rFonts w:hint="eastAsia"/>
        </w:rPr>
        <w:t>,</w:t>
      </w:r>
      <w:r>
        <w:rPr>
          <w:rFonts w:hint="eastAsia"/>
        </w:rPr>
        <w:t>“夷块”谓平整土地</w:t>
      </w:r>
      <w:r>
        <w:rPr>
          <w:rFonts w:hint="eastAsia"/>
        </w:rPr>
        <w:t>(</w:t>
      </w:r>
      <w:r>
        <w:rPr>
          <w:rFonts w:hint="eastAsia"/>
        </w:rPr>
        <w:t>“夷”指铲平</w:t>
      </w:r>
      <w:r>
        <w:rPr>
          <w:rFonts w:hint="eastAsia"/>
        </w:rPr>
        <w:t>,</w:t>
      </w:r>
      <w:r>
        <w:rPr>
          <w:rFonts w:hint="eastAsia"/>
        </w:rPr>
        <w:t>“块”指土块</w:t>
      </w:r>
      <w:r>
        <w:rPr>
          <w:rFonts w:hint="eastAsia"/>
        </w:rPr>
        <w:t>),</w:t>
      </w:r>
      <w:r>
        <w:rPr>
          <w:rFonts w:hint="eastAsia"/>
        </w:rPr>
        <w:t>文义平实可解｡唐韩愈《许</w:t>
      </w:r>
    </w:p>
    <w:p w:rsidR="00703D1D" w:rsidRDefault="00C16C8D">
      <w:r>
        <w:rPr>
          <w:rFonts w:hint="eastAsia"/>
        </w:rPr>
        <w:t>国公神道碑铭》</w:t>
      </w:r>
      <w:r>
        <w:rPr>
          <w:rFonts w:hint="eastAsia"/>
        </w:rPr>
        <w:t>:</w:t>
      </w:r>
      <w:r>
        <w:rPr>
          <w:rFonts w:hint="eastAsia"/>
        </w:rPr>
        <w:t>“翦棘夷道</w:t>
      </w:r>
      <w:r>
        <w:rPr>
          <w:rFonts w:hint="eastAsia"/>
        </w:rPr>
        <w:t>,</w:t>
      </w:r>
      <w:r>
        <w:rPr>
          <w:rFonts w:hint="eastAsia"/>
        </w:rPr>
        <w:t>兵且至矣</w:t>
      </w:r>
      <w:r>
        <w:rPr>
          <w:rFonts w:hint="eastAsia"/>
        </w:rPr>
        <w:t>,</w:t>
      </w:r>
      <w:r>
        <w:rPr>
          <w:rFonts w:hint="eastAsia"/>
        </w:rPr>
        <w:t>请备之｡”“夷道”指平整道路</w:t>
      </w:r>
      <w:r>
        <w:rPr>
          <w:rFonts w:hint="eastAsia"/>
        </w:rPr>
        <w:t>,</w:t>
      </w:r>
      <w:r>
        <w:rPr>
          <w:rFonts w:hint="eastAsia"/>
        </w:rPr>
        <w:t>“夷”字用法同｡</w:t>
      </w:r>
    </w:p>
    <w:p w:rsidR="00703D1D" w:rsidRDefault="00C16C8D">
      <w:r>
        <w:rPr>
          <w:rFonts w:hint="eastAsia"/>
        </w:rPr>
        <w:t>标点者不明“夷块”之义</w:t>
      </w:r>
      <w:r>
        <w:rPr>
          <w:rFonts w:hint="eastAsia"/>
        </w:rPr>
        <w:t>,</w:t>
      </w:r>
      <w:r>
        <w:rPr>
          <w:rFonts w:hint="eastAsia"/>
        </w:rPr>
        <w:t>而以“块”字属下读</w:t>
      </w:r>
      <w:r>
        <w:rPr>
          <w:rFonts w:hint="eastAsia"/>
        </w:rPr>
        <w:t>,</w:t>
      </w:r>
      <w:r>
        <w:rPr>
          <w:rFonts w:hint="eastAsia"/>
        </w:rPr>
        <w:t>大谬｡</w:t>
      </w:r>
    </w:p>
    <w:p w:rsidR="00703D1D" w:rsidRDefault="00C16C8D">
      <w:pPr>
        <w:ind w:firstLine="420"/>
      </w:pPr>
      <w:r>
        <w:rPr>
          <w:rFonts w:hint="eastAsia"/>
        </w:rPr>
        <w:t>例二二</w:t>
      </w:r>
      <w:r>
        <w:rPr>
          <w:rFonts w:hint="eastAsia"/>
        </w:rPr>
        <w:t>,</w:t>
      </w:r>
      <w:r>
        <w:rPr>
          <w:rFonts w:hint="eastAsia"/>
        </w:rPr>
        <w:t>卷四吴应宾《复古法华寺碑记》</w:t>
      </w:r>
      <w:r>
        <w:rPr>
          <w:rFonts w:hint="eastAsia"/>
        </w:rPr>
        <w:t>:</w:t>
      </w:r>
      <w:r>
        <w:rPr>
          <w:rFonts w:hint="eastAsia"/>
        </w:rPr>
        <w:t>“众仍请之郡守</w:t>
      </w:r>
      <w:r>
        <w:rPr>
          <w:rFonts w:hint="eastAsia"/>
        </w:rPr>
        <w:t>,</w:t>
      </w:r>
      <w:r>
        <w:rPr>
          <w:rFonts w:hint="eastAsia"/>
        </w:rPr>
        <w:t>庞公承宠捐金给</w:t>
      </w:r>
      <w:r>
        <w:rPr>
          <w:rFonts w:hint="eastAsia"/>
        </w:rPr>
        <w:t>,</w:t>
      </w:r>
      <w:r>
        <w:rPr>
          <w:rFonts w:hint="eastAsia"/>
        </w:rPr>
        <w:t>额改为复</w:t>
      </w:r>
    </w:p>
    <w:p w:rsidR="00703D1D" w:rsidRDefault="00C16C8D">
      <w:r>
        <w:rPr>
          <w:rFonts w:hint="eastAsia"/>
        </w:rPr>
        <w:lastRenderedPageBreak/>
        <w:t>古法华寺｡”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例中“额”非匾额之额</w:t>
      </w:r>
      <w:r>
        <w:rPr>
          <w:rFonts w:hint="eastAsia"/>
        </w:rPr>
        <w:t>,</w:t>
      </w:r>
      <w:r>
        <w:rPr>
          <w:rFonts w:hint="eastAsia"/>
        </w:rPr>
        <w:t>而是名额之额</w:t>
      </w:r>
      <w:r>
        <w:rPr>
          <w:rFonts w:hint="eastAsia"/>
        </w:rPr>
        <w:t>,</w:t>
      </w:r>
      <w:r>
        <w:rPr>
          <w:rFonts w:hint="eastAsia"/>
        </w:rPr>
        <w:t>当属上读｡古时寺庙需由官方额定人员编</w:t>
      </w:r>
    </w:p>
    <w:p w:rsidR="00703D1D" w:rsidRDefault="00C16C8D">
      <w:r>
        <w:rPr>
          <w:rFonts w:hint="eastAsia"/>
        </w:rPr>
        <w:t>制</w:t>
      </w:r>
      <w:r>
        <w:rPr>
          <w:rFonts w:hint="eastAsia"/>
        </w:rPr>
        <w:t>,</w:t>
      </w:r>
      <w:r>
        <w:rPr>
          <w:rFonts w:hint="eastAsia"/>
        </w:rPr>
        <w:t>称为“给额”｡褚本“给”“额”分属上下句</w:t>
      </w:r>
      <w:r>
        <w:rPr>
          <w:rFonts w:hint="eastAsia"/>
        </w:rPr>
        <w:t>,</w:t>
      </w:r>
      <w:r>
        <w:rPr>
          <w:rFonts w:hint="eastAsia"/>
        </w:rPr>
        <w:t>谬｡</w:t>
      </w:r>
    </w:p>
    <w:p w:rsidR="00703D1D" w:rsidRDefault="00C16C8D">
      <w:pPr>
        <w:ind w:firstLine="420"/>
      </w:pPr>
      <w:r>
        <w:rPr>
          <w:rFonts w:hint="eastAsia"/>
        </w:rPr>
        <w:t>例二三</w:t>
      </w:r>
      <w:r>
        <w:rPr>
          <w:rFonts w:hint="eastAsia"/>
        </w:rPr>
        <w:t>,</w:t>
      </w:r>
      <w:r>
        <w:rPr>
          <w:rFonts w:hint="eastAsia"/>
        </w:rPr>
        <w:t>卷四释智《达源禅师传略》</w:t>
      </w:r>
      <w:r>
        <w:rPr>
          <w:rFonts w:hint="eastAsia"/>
        </w:rPr>
        <w:t>:</w:t>
      </w:r>
      <w:r>
        <w:rPr>
          <w:rFonts w:hint="eastAsia"/>
        </w:rPr>
        <w:t>“栖迟､万寿一坐具地</w:t>
      </w:r>
      <w:r>
        <w:rPr>
          <w:rFonts w:hint="eastAsia"/>
        </w:rPr>
        <w:t>,</w:t>
      </w:r>
      <w:r>
        <w:rPr>
          <w:rFonts w:hint="eastAsia"/>
        </w:rPr>
        <w:t>诸方名衲往来</w:t>
      </w:r>
      <w:r>
        <w:rPr>
          <w:rFonts w:hint="eastAsia"/>
        </w:rPr>
        <w:t>,</w:t>
      </w:r>
      <w:r>
        <w:rPr>
          <w:rFonts w:hint="eastAsia"/>
        </w:rPr>
        <w:t>若石雨</w:t>
      </w:r>
    </w:p>
    <w:p w:rsidR="00703D1D" w:rsidRDefault="00C16C8D">
      <w:r>
        <w:rPr>
          <w:rFonts w:hint="eastAsia"/>
        </w:rPr>
        <w:t>方禅师､素华旭法师</w:t>
      </w:r>
      <w:r>
        <w:rPr>
          <w:rFonts w:hint="eastAsia"/>
        </w:rPr>
        <w:t>,</w:t>
      </w:r>
      <w:r>
        <w:rPr>
          <w:rFonts w:hint="eastAsia"/>
        </w:rPr>
        <w:t>皆与师称莫逆交｡”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“栖迟”乃游息之意</w:t>
      </w:r>
      <w:r>
        <w:rPr>
          <w:rFonts w:hint="eastAsia"/>
        </w:rPr>
        <w:t>,</w:t>
      </w:r>
      <w:r>
        <w:rPr>
          <w:rFonts w:hint="eastAsia"/>
        </w:rPr>
        <w:t>而“万寿”系指万寿庵</w:t>
      </w:r>
      <w:r>
        <w:rPr>
          <w:rFonts w:hint="eastAsia"/>
        </w:rPr>
        <w:t>,</w:t>
      </w:r>
      <w:r>
        <w:rPr>
          <w:rFonts w:hint="eastAsia"/>
        </w:rPr>
        <w:t>二者质性不同</w:t>
      </w:r>
      <w:r>
        <w:rPr>
          <w:rFonts w:hint="eastAsia"/>
        </w:rPr>
        <w:t>,</w:t>
      </w:r>
      <w:r>
        <w:rPr>
          <w:rFonts w:hint="eastAsia"/>
        </w:rPr>
        <w:t>难以并列</w:t>
      </w:r>
      <w:r>
        <w:rPr>
          <w:rFonts w:hint="eastAsia"/>
        </w:rPr>
        <w:t>,</w:t>
      </w:r>
      <w:r>
        <w:rPr>
          <w:rFonts w:hint="eastAsia"/>
        </w:rPr>
        <w:t>故首句</w:t>
      </w:r>
    </w:p>
    <w:p w:rsidR="00703D1D" w:rsidRDefault="00C16C8D">
      <w:r>
        <w:rPr>
          <w:rFonts w:hint="eastAsia"/>
        </w:rPr>
        <w:t>宜改读作“栖迟万寿一坐具地”｡褚本不明“栖迟”之义而误读｡</w:t>
      </w:r>
    </w:p>
    <w:p w:rsidR="00703D1D" w:rsidRDefault="00C16C8D">
      <w:pPr>
        <w:ind w:firstLine="420"/>
      </w:pPr>
      <w:r>
        <w:rPr>
          <w:rFonts w:hint="eastAsia"/>
        </w:rPr>
        <w:t>5</w:t>
      </w:r>
      <w:r>
        <w:rPr>
          <w:rFonts w:hint="eastAsia"/>
        </w:rPr>
        <w:t>､不明典故出处而误</w:t>
      </w:r>
    </w:p>
    <w:p w:rsidR="00703D1D" w:rsidRDefault="00C16C8D">
      <w:pPr>
        <w:ind w:firstLine="420"/>
      </w:pPr>
      <w:r>
        <w:rPr>
          <w:rFonts w:hint="eastAsia"/>
        </w:rPr>
        <w:t>例二四</w:t>
      </w:r>
      <w:r>
        <w:rPr>
          <w:rFonts w:hint="eastAsia"/>
        </w:rPr>
        <w:t>,</w:t>
      </w:r>
      <w:r>
        <w:rPr>
          <w:rFonts w:hint="eastAsia"/>
        </w:rPr>
        <w:t>卷四宋刘《法华山重修东岳庙记》</w:t>
      </w:r>
      <w:r>
        <w:rPr>
          <w:rFonts w:hint="eastAsia"/>
        </w:rPr>
        <w:t>:</w:t>
      </w:r>
      <w:r>
        <w:rPr>
          <w:rFonts w:hint="eastAsia"/>
        </w:rPr>
        <w:t>“阴相默佑</w:t>
      </w:r>
      <w:r>
        <w:rPr>
          <w:rFonts w:hint="eastAsia"/>
        </w:rPr>
        <w:t>,</w:t>
      </w:r>
      <w:r>
        <w:rPr>
          <w:rFonts w:hint="eastAsia"/>
        </w:rPr>
        <w:t>上扶圣寿</w:t>
      </w:r>
      <w:r>
        <w:rPr>
          <w:rFonts w:hint="eastAsia"/>
        </w:rPr>
        <w:t>,</w:t>
      </w:r>
      <w:r>
        <w:rPr>
          <w:rFonts w:hint="eastAsia"/>
        </w:rPr>
        <w:t>齐箕翼之｡长</w:t>
      </w:r>
    </w:p>
    <w:p w:rsidR="00703D1D" w:rsidRDefault="00C16C8D">
      <w:r>
        <w:rPr>
          <w:rFonts w:hint="eastAsia"/>
        </w:rPr>
        <w:t>帝业巩山河之固</w:t>
      </w:r>
      <w:r>
        <w:rPr>
          <w:rFonts w:hint="eastAsia"/>
        </w:rPr>
        <w:t>,</w:t>
      </w:r>
      <w:r>
        <w:rPr>
          <w:rFonts w:hint="eastAsia"/>
        </w:rPr>
        <w:t>重臣钧算与国同休｡”</w:t>
      </w:r>
    </w:p>
    <w:p w:rsidR="00703D1D" w:rsidRDefault="00C16C8D">
      <w:pPr>
        <w:ind w:firstLine="420"/>
      </w:pPr>
      <w:r>
        <w:rPr>
          <w:rFonts w:hint="eastAsia"/>
        </w:rPr>
        <w:t>按引文应改读作</w:t>
      </w:r>
      <w:r>
        <w:rPr>
          <w:rFonts w:hint="eastAsia"/>
        </w:rPr>
        <w:t>:</w:t>
      </w:r>
      <w:r>
        <w:rPr>
          <w:rFonts w:hint="eastAsia"/>
        </w:rPr>
        <w:t>“阴相默佑</w:t>
      </w:r>
      <w:r>
        <w:rPr>
          <w:rFonts w:hint="eastAsia"/>
        </w:rPr>
        <w:t>,</w:t>
      </w:r>
      <w:r>
        <w:rPr>
          <w:rFonts w:hint="eastAsia"/>
        </w:rPr>
        <w:t>上扶圣寿齐箕翼之长</w:t>
      </w:r>
      <w:r>
        <w:rPr>
          <w:rFonts w:hint="eastAsia"/>
        </w:rPr>
        <w:t>,</w:t>
      </w:r>
      <w:r>
        <w:rPr>
          <w:rFonts w:hint="eastAsia"/>
        </w:rPr>
        <w:t>帝业巩山河之固｡重臣钧筭</w:t>
      </w:r>
      <w:r>
        <w:rPr>
          <w:rFonts w:hint="eastAsia"/>
        </w:rPr>
        <w:t>,</w:t>
      </w:r>
      <w:r>
        <w:rPr>
          <w:rFonts w:hint="eastAsia"/>
        </w:rPr>
        <w:t>与</w:t>
      </w:r>
    </w:p>
    <w:p w:rsidR="00703D1D" w:rsidRDefault="00C16C8D">
      <w:r>
        <w:rPr>
          <w:rFonts w:hint="eastAsia"/>
        </w:rPr>
        <w:t>国同休｡”“寿齐箕翼之长”语出《荀子·富</w:t>
      </w:r>
      <w:r>
        <w:rPr>
          <w:rFonts w:hint="eastAsia"/>
        </w:rPr>
        <w:t>国》</w:t>
      </w:r>
      <w:r>
        <w:rPr>
          <w:rFonts w:hint="eastAsia"/>
        </w:rPr>
        <w:t>:</w:t>
      </w:r>
      <w:r>
        <w:rPr>
          <w:rFonts w:hint="eastAsia"/>
        </w:rPr>
        <w:t>“为名者否</w:t>
      </w:r>
      <w:r>
        <w:rPr>
          <w:rFonts w:hint="eastAsia"/>
        </w:rPr>
        <w:t>,</w:t>
      </w:r>
      <w:r>
        <w:rPr>
          <w:rFonts w:hint="eastAsia"/>
        </w:rPr>
        <w:t>为利者否</w:t>
      </w:r>
      <w:r>
        <w:rPr>
          <w:rFonts w:hint="eastAsia"/>
        </w:rPr>
        <w:t>,</w:t>
      </w:r>
      <w:r>
        <w:rPr>
          <w:rFonts w:hint="eastAsia"/>
        </w:rPr>
        <w:t>为忿者否</w:t>
      </w:r>
      <w:r>
        <w:rPr>
          <w:rFonts w:hint="eastAsia"/>
        </w:rPr>
        <w:t>,</w:t>
      </w:r>
      <w:r>
        <w:rPr>
          <w:rFonts w:hint="eastAsia"/>
        </w:rPr>
        <w:t>则国安</w:t>
      </w:r>
    </w:p>
    <w:p w:rsidR="00703D1D" w:rsidRDefault="00C16C8D">
      <w:r>
        <w:rPr>
          <w:rFonts w:hint="eastAsia"/>
        </w:rPr>
        <w:t>于盘石</w:t>
      </w:r>
      <w:r>
        <w:rPr>
          <w:rFonts w:hint="eastAsia"/>
        </w:rPr>
        <w:t>,</w:t>
      </w:r>
      <w:r>
        <w:rPr>
          <w:rFonts w:hint="eastAsia"/>
        </w:rPr>
        <w:t>寿于旗､翼｡”杨倞注</w:t>
      </w:r>
      <w:r>
        <w:rPr>
          <w:rFonts w:hint="eastAsia"/>
        </w:rPr>
        <w:t>:</w:t>
      </w:r>
      <w:r>
        <w:rPr>
          <w:rFonts w:hint="eastAsia"/>
        </w:rPr>
        <w:t>“旗</w:t>
      </w:r>
      <w:r>
        <w:rPr>
          <w:rFonts w:hint="eastAsia"/>
        </w:rPr>
        <w:t>,</w:t>
      </w:r>
      <w:r>
        <w:rPr>
          <w:rFonts w:hint="eastAsia"/>
        </w:rPr>
        <w:t>读为箕｡箕､翼</w:t>
      </w:r>
      <w:r>
        <w:rPr>
          <w:rFonts w:hint="eastAsia"/>
        </w:rPr>
        <w:t>,</w:t>
      </w:r>
      <w:r>
        <w:rPr>
          <w:rFonts w:hint="eastAsia"/>
        </w:rPr>
        <w:t>二十八宿名｡言寿比于星也｡”褚</w:t>
      </w:r>
    </w:p>
    <w:p w:rsidR="00703D1D" w:rsidRDefault="00C16C8D">
      <w:r>
        <w:rPr>
          <w:rFonts w:hint="eastAsia"/>
        </w:rPr>
        <w:t>本不明出处</w:t>
      </w:r>
      <w:r>
        <w:rPr>
          <w:rFonts w:hint="eastAsia"/>
        </w:rPr>
        <w:t>,</w:t>
      </w:r>
      <w:r>
        <w:rPr>
          <w:rFonts w:hint="eastAsia"/>
        </w:rPr>
        <w:t>胡点一气</w:t>
      </w:r>
      <w:r>
        <w:rPr>
          <w:rFonts w:hint="eastAsia"/>
        </w:rPr>
        <w:t>,</w:t>
      </w:r>
      <w:r>
        <w:rPr>
          <w:rFonts w:hint="eastAsia"/>
        </w:rPr>
        <w:t>则原文不知所云矣｡</w:t>
      </w:r>
    </w:p>
    <w:p w:rsidR="00703D1D" w:rsidRDefault="00C16C8D">
      <w:pPr>
        <w:ind w:firstLine="420"/>
      </w:pPr>
      <w:r>
        <w:rPr>
          <w:rFonts w:hint="eastAsia"/>
        </w:rPr>
        <w:t>例二五</w:t>
      </w:r>
      <w:r>
        <w:rPr>
          <w:rFonts w:hint="eastAsia"/>
        </w:rPr>
        <w:t>,</w:t>
      </w:r>
      <w:r>
        <w:rPr>
          <w:rFonts w:hint="eastAsia"/>
        </w:rPr>
        <w:t>卷四郎瑛《重修东岳行宫碑记》</w:t>
      </w:r>
      <w:r>
        <w:rPr>
          <w:rFonts w:hint="eastAsia"/>
        </w:rPr>
        <w:t>:</w:t>
      </w:r>
      <w:r>
        <w:rPr>
          <w:rFonts w:hint="eastAsia"/>
        </w:rPr>
        <w:t>“士有疑曰</w:t>
      </w:r>
      <w:r>
        <w:rPr>
          <w:rFonts w:hint="eastAsia"/>
        </w:rPr>
        <w:t>:</w:t>
      </w:r>
      <w:r>
        <w:rPr>
          <w:rFonts w:hint="eastAsia"/>
        </w:rPr>
        <w:t>‘岱宗</w:t>
      </w:r>
      <w:r>
        <w:rPr>
          <w:rFonts w:hint="eastAsia"/>
        </w:rPr>
        <w:t>,</w:t>
      </w:r>
      <w:r>
        <w:rPr>
          <w:rFonts w:hint="eastAsia"/>
        </w:rPr>
        <w:t>载之舜典明矣｡不崇朝</w:t>
      </w:r>
    </w:p>
    <w:p w:rsidR="00703D1D" w:rsidRDefault="00C16C8D">
      <w:r>
        <w:rPr>
          <w:rFonts w:hint="eastAsia"/>
        </w:rPr>
        <w:t>而雨天下</w:t>
      </w:r>
      <w:r>
        <w:rPr>
          <w:rFonts w:hint="eastAsia"/>
        </w:rPr>
        <w:t>,</w:t>
      </w:r>
      <w:r>
        <w:rPr>
          <w:rFonts w:hint="eastAsia"/>
        </w:rPr>
        <w:t>见于《春秋》､《传》</w:t>
      </w:r>
      <w:r>
        <w:rPr>
          <w:rFonts w:hint="eastAsia"/>
        </w:rPr>
        <w:t>:</w:t>
      </w:r>
      <w:r>
        <w:rPr>
          <w:rFonts w:hint="eastAsia"/>
        </w:rPr>
        <w:t>祈雨旸者</w:t>
      </w:r>
      <w:r>
        <w:rPr>
          <w:rFonts w:hint="eastAsia"/>
        </w:rPr>
        <w:t>,</w:t>
      </w:r>
      <w:r>
        <w:rPr>
          <w:rFonts w:hint="eastAsia"/>
        </w:rPr>
        <w:t>理也｡祈寿､逐疫</w:t>
      </w:r>
      <w:r>
        <w:rPr>
          <w:rFonts w:hint="eastAsia"/>
        </w:rPr>
        <w:t>,</w:t>
      </w:r>
      <w:r>
        <w:rPr>
          <w:rFonts w:hint="eastAsia"/>
        </w:rPr>
        <w:t>招魂､追远</w:t>
      </w:r>
      <w:r>
        <w:rPr>
          <w:rFonts w:hint="eastAsia"/>
        </w:rPr>
        <w:t>,</w:t>
      </w:r>
      <w:r>
        <w:rPr>
          <w:rFonts w:hint="eastAsia"/>
        </w:rPr>
        <w:t>假死生利害</w:t>
      </w:r>
    </w:p>
    <w:p w:rsidR="00703D1D" w:rsidRDefault="00C16C8D">
      <w:r>
        <w:rPr>
          <w:rFonts w:hint="eastAsia"/>
        </w:rPr>
        <w:t>以惑众</w:t>
      </w:r>
      <w:r>
        <w:rPr>
          <w:rFonts w:hint="eastAsia"/>
        </w:rPr>
        <w:t>,</w:t>
      </w:r>
      <w:r>
        <w:rPr>
          <w:rFonts w:hint="eastAsia"/>
        </w:rPr>
        <w:t>毋亦溷于淫祠之类欤</w:t>
      </w:r>
      <w:r>
        <w:rPr>
          <w:rFonts w:hint="eastAsia"/>
        </w:rPr>
        <w:t>?</w:t>
      </w:r>
      <w:r>
        <w:rPr>
          <w:rFonts w:hint="eastAsia"/>
        </w:rPr>
        <w:t>’”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“《春秋》､《传》”当改作“《春秋传》”</w:t>
      </w:r>
      <w:r>
        <w:rPr>
          <w:rFonts w:hint="eastAsia"/>
        </w:rPr>
        <w:t>,</w:t>
      </w:r>
      <w:r>
        <w:rPr>
          <w:rFonts w:hint="eastAsia"/>
        </w:rPr>
        <w:t>但据上文标点</w:t>
      </w:r>
      <w:r>
        <w:rPr>
          <w:rFonts w:hint="eastAsia"/>
        </w:rPr>
        <w:t>,</w:t>
      </w:r>
      <w:r>
        <w:rPr>
          <w:rFonts w:hint="eastAsia"/>
        </w:rPr>
        <w:t>不知见于《春秋传》者究为何语｡查《公羊传·僖公三十一年》</w:t>
      </w:r>
      <w:r>
        <w:rPr>
          <w:rFonts w:hint="eastAsia"/>
        </w:rPr>
        <w:t>:</w:t>
      </w:r>
      <w:r>
        <w:rPr>
          <w:rFonts w:hint="eastAsia"/>
        </w:rPr>
        <w:t>“不崇朝而徧雨乎天下者</w:t>
      </w:r>
      <w:r>
        <w:rPr>
          <w:rFonts w:hint="eastAsia"/>
        </w:rPr>
        <w:t>,</w:t>
      </w:r>
      <w:r>
        <w:rPr>
          <w:rFonts w:hint="eastAsia"/>
        </w:rPr>
        <w:t>唯泰山尔｡”而“祈雨旸者</w:t>
      </w:r>
      <w:r>
        <w:rPr>
          <w:rFonts w:hint="eastAsia"/>
        </w:rPr>
        <w:t>,</w:t>
      </w:r>
      <w:r>
        <w:rPr>
          <w:rFonts w:hint="eastAsia"/>
        </w:rPr>
        <w:t>理也”云云并非《春秋传》语</w:t>
      </w:r>
      <w:r>
        <w:rPr>
          <w:rFonts w:hint="eastAsia"/>
        </w:rPr>
        <w:t>,</w:t>
      </w:r>
      <w:r>
        <w:rPr>
          <w:rFonts w:hint="eastAsia"/>
        </w:rPr>
        <w:t>而是“士”自己的话｡故原文相关文句当改读作</w:t>
      </w:r>
      <w:r>
        <w:rPr>
          <w:rFonts w:hint="eastAsia"/>
        </w:rPr>
        <w:t>:</w:t>
      </w:r>
      <w:r>
        <w:rPr>
          <w:rFonts w:hint="eastAsia"/>
        </w:rPr>
        <w:t>“不崇朝</w:t>
      </w:r>
    </w:p>
    <w:p w:rsidR="00703D1D" w:rsidRDefault="00C16C8D">
      <w:r>
        <w:rPr>
          <w:rFonts w:hint="eastAsia"/>
        </w:rPr>
        <w:t>而雨天下</w:t>
      </w:r>
      <w:r>
        <w:rPr>
          <w:rFonts w:hint="eastAsia"/>
        </w:rPr>
        <w:t>,</w:t>
      </w:r>
      <w:r>
        <w:rPr>
          <w:rFonts w:hint="eastAsia"/>
        </w:rPr>
        <w:t>见于《春秋传》｡祈雨旸者</w:t>
      </w:r>
      <w:r>
        <w:rPr>
          <w:rFonts w:hint="eastAsia"/>
        </w:rPr>
        <w:t>,</w:t>
      </w:r>
      <w:r>
        <w:rPr>
          <w:rFonts w:hint="eastAsia"/>
        </w:rPr>
        <w:t>理也｡”褚本不明引文所本</w:t>
      </w:r>
      <w:r>
        <w:rPr>
          <w:rFonts w:hint="eastAsia"/>
        </w:rPr>
        <w:t>,</w:t>
      </w:r>
      <w:r>
        <w:rPr>
          <w:rFonts w:hint="eastAsia"/>
        </w:rPr>
        <w:t>于“传”后施冒号</w:t>
      </w:r>
      <w:r>
        <w:rPr>
          <w:rFonts w:hint="eastAsia"/>
        </w:rPr>
        <w:t>,</w:t>
      </w:r>
      <w:r>
        <w:rPr>
          <w:rFonts w:hint="eastAsia"/>
        </w:rPr>
        <w:t>非</w:t>
      </w:r>
    </w:p>
    <w:p w:rsidR="00703D1D" w:rsidRDefault="00C16C8D">
      <w:r>
        <w:rPr>
          <w:rFonts w:hint="eastAsia"/>
        </w:rPr>
        <w:t>是｡又“舜典”乃《尚书》篇章之一</w:t>
      </w:r>
      <w:r>
        <w:rPr>
          <w:rFonts w:hint="eastAsia"/>
        </w:rPr>
        <w:t>,</w:t>
      </w:r>
      <w:r>
        <w:rPr>
          <w:rFonts w:hint="eastAsia"/>
        </w:rPr>
        <w:t>应加书名号｡</w:t>
      </w:r>
    </w:p>
    <w:p w:rsidR="00703D1D" w:rsidRDefault="00C16C8D">
      <w:pPr>
        <w:ind w:firstLine="420"/>
      </w:pPr>
      <w:r>
        <w:rPr>
          <w:rFonts w:hint="eastAsia"/>
        </w:rPr>
        <w:t>6</w:t>
      </w:r>
      <w:r>
        <w:rPr>
          <w:rFonts w:hint="eastAsia"/>
        </w:rPr>
        <w:t>､不明语法音韵而误</w:t>
      </w:r>
    </w:p>
    <w:p w:rsidR="00703D1D" w:rsidRDefault="00C16C8D">
      <w:pPr>
        <w:ind w:firstLine="420"/>
      </w:pPr>
      <w:r>
        <w:rPr>
          <w:rFonts w:hint="eastAsia"/>
        </w:rPr>
        <w:t>例二六</w:t>
      </w:r>
      <w:r>
        <w:rPr>
          <w:rFonts w:hint="eastAsia"/>
        </w:rPr>
        <w:t>,</w:t>
      </w:r>
      <w:r>
        <w:rPr>
          <w:rFonts w:hint="eastAsia"/>
        </w:rPr>
        <w:t>卷二“浪雪居”条</w:t>
      </w:r>
      <w:r>
        <w:rPr>
          <w:rFonts w:hint="eastAsia"/>
        </w:rPr>
        <w:t>:</w:t>
      </w:r>
      <w:r>
        <w:rPr>
          <w:rFonts w:hint="eastAsia"/>
        </w:rPr>
        <w:t>“石筠亦多高士</w:t>
      </w:r>
      <w:r>
        <w:rPr>
          <w:rFonts w:hint="eastAsia"/>
        </w:rPr>
        <w:t>,</w:t>
      </w:r>
      <w:r>
        <w:rPr>
          <w:rFonts w:hint="eastAsia"/>
        </w:rPr>
        <w:t>晦养岩扉</w:t>
      </w:r>
      <w:r>
        <w:rPr>
          <w:rFonts w:hint="eastAsia"/>
        </w:rPr>
        <w:t>,</w:t>
      </w:r>
      <w:r>
        <w:rPr>
          <w:rFonts w:hint="eastAsia"/>
        </w:rPr>
        <w:t>每花晨月夕</w:t>
      </w:r>
      <w:r>
        <w:rPr>
          <w:rFonts w:hint="eastAsia"/>
        </w:rPr>
        <w:t>,</w:t>
      </w:r>
      <w:r>
        <w:rPr>
          <w:rFonts w:hint="eastAsia"/>
        </w:rPr>
        <w:t>杖笠往来</w:t>
      </w:r>
      <w:r>
        <w:rPr>
          <w:rFonts w:hint="eastAsia"/>
        </w:rPr>
        <w:t>,</w:t>
      </w:r>
      <w:r>
        <w:rPr>
          <w:rFonts w:hint="eastAsia"/>
        </w:rPr>
        <w:t>商</w:t>
      </w:r>
    </w:p>
    <w:p w:rsidR="00703D1D" w:rsidRDefault="00C16C8D">
      <w:r>
        <w:rPr>
          <w:rFonts w:hint="eastAsia"/>
        </w:rPr>
        <w:t>道无倦｡”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上文云</w:t>
      </w:r>
      <w:r>
        <w:rPr>
          <w:rFonts w:hint="eastAsia"/>
        </w:rPr>
        <w:t>:</w:t>
      </w:r>
      <w:r>
        <w:rPr>
          <w:rFonts w:hint="eastAsia"/>
        </w:rPr>
        <w:t>“浪雪居</w:t>
      </w:r>
      <w:r>
        <w:rPr>
          <w:rFonts w:hint="eastAsia"/>
        </w:rPr>
        <w:t>,</w:t>
      </w:r>
      <w:r>
        <w:rPr>
          <w:rFonts w:hint="eastAsia"/>
        </w:rPr>
        <w:t>在溪左迭嶂下</w:t>
      </w:r>
      <w:r>
        <w:rPr>
          <w:rFonts w:hint="eastAsia"/>
        </w:rPr>
        <w:t>,</w:t>
      </w:r>
      <w:r>
        <w:rPr>
          <w:rFonts w:hint="eastAsia"/>
        </w:rPr>
        <w:t>青芝之麓</w:t>
      </w:r>
      <w:r>
        <w:rPr>
          <w:rFonts w:hint="eastAsia"/>
        </w:rPr>
        <w:t>,</w:t>
      </w:r>
      <w:r>
        <w:rPr>
          <w:rFonts w:hint="eastAsia"/>
        </w:rPr>
        <w:t>逼邻石筠</w:t>
      </w:r>
      <w:r>
        <w:rPr>
          <w:rFonts w:hint="eastAsia"/>
        </w:rPr>
        <w:t>,</w:t>
      </w:r>
      <w:r>
        <w:rPr>
          <w:rFonts w:hint="eastAsia"/>
        </w:rPr>
        <w:t>对峙凷庵｡”所谓“石筠”</w:t>
      </w:r>
    </w:p>
    <w:p w:rsidR="00703D1D" w:rsidRDefault="00C16C8D">
      <w:r>
        <w:rPr>
          <w:rFonts w:hint="eastAsia"/>
        </w:rPr>
        <w:t>系指石竹</w:t>
      </w:r>
      <w:r>
        <w:rPr>
          <w:rFonts w:hint="eastAsia"/>
        </w:rPr>
        <w:t>,</w:t>
      </w:r>
      <w:r>
        <w:rPr>
          <w:rFonts w:hint="eastAsia"/>
        </w:rPr>
        <w:t>乃景物名而非地名｡如此</w:t>
      </w:r>
      <w:r>
        <w:rPr>
          <w:rFonts w:hint="eastAsia"/>
        </w:rPr>
        <w:t>,</w:t>
      </w:r>
      <w:r>
        <w:rPr>
          <w:rFonts w:hint="eastAsia"/>
        </w:rPr>
        <w:t>则“石筠</w:t>
      </w:r>
      <w:r>
        <w:rPr>
          <w:rFonts w:hint="eastAsia"/>
        </w:rPr>
        <w:t>(</w:t>
      </w:r>
      <w:r>
        <w:rPr>
          <w:rFonts w:hint="eastAsia"/>
        </w:rPr>
        <w:t>石竹</w:t>
      </w:r>
      <w:r>
        <w:rPr>
          <w:rFonts w:hint="eastAsia"/>
        </w:rPr>
        <w:t>)</w:t>
      </w:r>
      <w:r>
        <w:rPr>
          <w:rFonts w:hint="eastAsia"/>
        </w:rPr>
        <w:t>亦多高士”讲不通｡其实原文“石</w:t>
      </w:r>
    </w:p>
    <w:p w:rsidR="00703D1D" w:rsidRDefault="00C16C8D">
      <w:r>
        <w:rPr>
          <w:rFonts w:hint="eastAsia"/>
        </w:rPr>
        <w:t>筠亦多”四字后当改施句号</w:t>
      </w:r>
      <w:r>
        <w:rPr>
          <w:rFonts w:hint="eastAsia"/>
        </w:rPr>
        <w:t>,</w:t>
      </w:r>
      <w:r>
        <w:rPr>
          <w:rFonts w:hint="eastAsia"/>
        </w:rPr>
        <w:t>“高士”则应改属下读｡</w:t>
      </w:r>
    </w:p>
    <w:p w:rsidR="00703D1D" w:rsidRDefault="00C16C8D">
      <w:pPr>
        <w:ind w:firstLine="420"/>
      </w:pPr>
      <w:r>
        <w:rPr>
          <w:rFonts w:hint="eastAsia"/>
        </w:rPr>
        <w:t>例二七</w:t>
      </w:r>
      <w:r>
        <w:rPr>
          <w:rFonts w:hint="eastAsia"/>
        </w:rPr>
        <w:t>,</w:t>
      </w:r>
      <w:r>
        <w:rPr>
          <w:rFonts w:hint="eastAsia"/>
        </w:rPr>
        <w:t>卷四吴本泰《大苏林碑记》</w:t>
      </w:r>
      <w:r>
        <w:rPr>
          <w:rFonts w:hint="eastAsia"/>
        </w:rPr>
        <w:t>:</w:t>
      </w:r>
      <w:r>
        <w:rPr>
          <w:rFonts w:hint="eastAsia"/>
        </w:rPr>
        <w:t>“昔也钲鼓旌旗</w:t>
      </w:r>
      <w:r>
        <w:rPr>
          <w:rFonts w:hint="eastAsia"/>
        </w:rPr>
        <w:t>,</w:t>
      </w:r>
      <w:r>
        <w:rPr>
          <w:rFonts w:hint="eastAsia"/>
        </w:rPr>
        <w:t>今也钟鱼瓢锡焉｡知此后不更为</w:t>
      </w:r>
    </w:p>
    <w:p w:rsidR="00703D1D" w:rsidRDefault="00C16C8D">
      <w:r>
        <w:rPr>
          <w:rFonts w:hint="eastAsia"/>
        </w:rPr>
        <w:t>战斗之场､歌舞之苑乎</w:t>
      </w:r>
      <w:r>
        <w:rPr>
          <w:rFonts w:hint="eastAsia"/>
        </w:rPr>
        <w:t>?</w:t>
      </w:r>
      <w:r>
        <w:rPr>
          <w:rFonts w:hint="eastAsia"/>
        </w:rPr>
        <w:t>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次句末字“焉”语气不顺</w:t>
      </w:r>
      <w:r>
        <w:rPr>
          <w:rFonts w:hint="eastAsia"/>
        </w:rPr>
        <w:t>,</w:t>
      </w:r>
      <w:r>
        <w:rPr>
          <w:rFonts w:hint="eastAsia"/>
        </w:rPr>
        <w:t>应改属下读</w:t>
      </w:r>
      <w:r>
        <w:rPr>
          <w:rFonts w:hint="eastAsia"/>
        </w:rPr>
        <w:t>,</w:t>
      </w:r>
      <w:r>
        <w:rPr>
          <w:rFonts w:hint="eastAsia"/>
        </w:rPr>
        <w:t>作疑问代词</w:t>
      </w:r>
      <w:r>
        <w:rPr>
          <w:rFonts w:hint="eastAsia"/>
        </w:rPr>
        <w:t>,</w:t>
      </w:r>
      <w:r>
        <w:rPr>
          <w:rFonts w:hint="eastAsia"/>
        </w:rPr>
        <w:t>相当于“哪里”｡“焉知此后</w:t>
      </w:r>
    </w:p>
    <w:p w:rsidR="00703D1D" w:rsidRDefault="00C16C8D">
      <w:r>
        <w:rPr>
          <w:rFonts w:hint="eastAsia"/>
        </w:rPr>
        <w:t>不更为战斗之场､歌舞之苑乎</w:t>
      </w:r>
      <w:r>
        <w:rPr>
          <w:rFonts w:hint="eastAsia"/>
        </w:rPr>
        <w:t>?</w:t>
      </w:r>
      <w:r>
        <w:rPr>
          <w:rFonts w:hint="eastAsia"/>
        </w:rPr>
        <w:t>”是反问句｡而“昔也钲鼓旌旗</w:t>
      </w:r>
      <w:r>
        <w:rPr>
          <w:rFonts w:hint="eastAsia"/>
        </w:rPr>
        <w:t>,</w:t>
      </w:r>
      <w:r>
        <w:rPr>
          <w:rFonts w:hint="eastAsia"/>
        </w:rPr>
        <w:t>今也钟鱼瓢锡”则为对偶</w:t>
      </w:r>
    </w:p>
    <w:p w:rsidR="00703D1D" w:rsidRDefault="00C16C8D">
      <w:r>
        <w:rPr>
          <w:rFonts w:hint="eastAsia"/>
        </w:rPr>
        <w:t>句｡褚本不明语法</w:t>
      </w:r>
      <w:r>
        <w:rPr>
          <w:rFonts w:hint="eastAsia"/>
        </w:rPr>
        <w:t>,</w:t>
      </w:r>
      <w:r>
        <w:rPr>
          <w:rFonts w:hint="eastAsia"/>
        </w:rPr>
        <w:t>以“焉”属上读</w:t>
      </w:r>
      <w:r>
        <w:rPr>
          <w:rFonts w:hint="eastAsia"/>
        </w:rPr>
        <w:t>,</w:t>
      </w:r>
      <w:r>
        <w:rPr>
          <w:rFonts w:hint="eastAsia"/>
        </w:rPr>
        <w:t>则上下文句皆不顺｡</w:t>
      </w:r>
    </w:p>
    <w:p w:rsidR="00703D1D" w:rsidRDefault="00C16C8D">
      <w:pPr>
        <w:ind w:firstLine="420"/>
      </w:pPr>
      <w:r>
        <w:rPr>
          <w:rFonts w:hint="eastAsia"/>
        </w:rPr>
        <w:t>例二八</w:t>
      </w:r>
      <w:r>
        <w:rPr>
          <w:rFonts w:hint="eastAsia"/>
        </w:rPr>
        <w:t>,</w:t>
      </w:r>
      <w:r>
        <w:rPr>
          <w:rFonts w:hint="eastAsia"/>
        </w:rPr>
        <w:t>卷四洪瞻祖《西溪旧志》</w:t>
      </w:r>
      <w:r>
        <w:rPr>
          <w:rFonts w:hint="eastAsia"/>
        </w:rPr>
        <w:t>:</w:t>
      </w:r>
      <w:r>
        <w:rPr>
          <w:rFonts w:hint="eastAsia"/>
        </w:rPr>
        <w:t>“山桥届湖</w:t>
      </w:r>
      <w:r>
        <w:rPr>
          <w:rFonts w:hint="eastAsia"/>
        </w:rPr>
        <w:t>,</w:t>
      </w:r>
      <w:r>
        <w:rPr>
          <w:rFonts w:hint="eastAsia"/>
        </w:rPr>
        <w:t>三表安乐井寺非双白粟董凿｡南梁百</w:t>
      </w:r>
    </w:p>
    <w:p w:rsidR="00703D1D" w:rsidRDefault="00C16C8D">
      <w:r>
        <w:rPr>
          <w:rFonts w:hint="eastAsia"/>
        </w:rPr>
        <w:t>丈导溪</w:t>
      </w:r>
      <w:r>
        <w:rPr>
          <w:rFonts w:hint="eastAsia"/>
        </w:rPr>
        <w:t>,</w:t>
      </w:r>
      <w:r>
        <w:rPr>
          <w:rFonts w:hint="eastAsia"/>
        </w:rPr>
        <w:t>为江介清穆</w:t>
      </w:r>
      <w:r>
        <w:rPr>
          <w:rFonts w:hint="eastAsia"/>
        </w:rPr>
        <w:t>,</w:t>
      </w:r>
      <w:r>
        <w:rPr>
          <w:rFonts w:hint="eastAsia"/>
        </w:rPr>
        <w:t>赵褒封师</w:t>
      </w:r>
      <w:r>
        <w:rPr>
          <w:rFonts w:hint="eastAsia"/>
        </w:rPr>
        <w:t>,</w:t>
      </w:r>
      <w:r>
        <w:rPr>
          <w:rFonts w:hint="eastAsia"/>
        </w:rPr>
        <w:t>保以敉大邦｡”</w:t>
      </w:r>
    </w:p>
    <w:p w:rsidR="00703D1D" w:rsidRDefault="00C16C8D">
      <w:pPr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上揭引文穿插地名人名</w:t>
      </w:r>
      <w:r>
        <w:rPr>
          <w:rFonts w:hint="eastAsia"/>
        </w:rPr>
        <w:t>,</w:t>
      </w:r>
      <w:r>
        <w:rPr>
          <w:rFonts w:hint="eastAsia"/>
        </w:rPr>
        <w:t>文句艰涩</w:t>
      </w:r>
      <w:r>
        <w:rPr>
          <w:rFonts w:hint="eastAsia"/>
        </w:rPr>
        <w:t>,</w:t>
      </w:r>
      <w:r>
        <w:rPr>
          <w:rFonts w:hint="eastAsia"/>
        </w:rPr>
        <w:t>不知所云｡其实这是一段韵文</w:t>
      </w:r>
      <w:r>
        <w:rPr>
          <w:rFonts w:hint="eastAsia"/>
        </w:rPr>
        <w:t>,</w:t>
      </w:r>
      <w:r>
        <w:rPr>
          <w:rFonts w:hint="eastAsia"/>
        </w:rPr>
        <w:t>三句一韵</w:t>
      </w:r>
      <w:r>
        <w:rPr>
          <w:rFonts w:hint="eastAsia"/>
        </w:rPr>
        <w:t>,</w:t>
      </w:r>
      <w:r>
        <w:rPr>
          <w:rFonts w:hint="eastAsia"/>
        </w:rPr>
        <w:t>押ɑ</w:t>
      </w:r>
      <w:r>
        <w:rPr>
          <w:rFonts w:hint="eastAsia"/>
        </w:rPr>
        <w:t>n</w:t>
      </w:r>
      <w:r>
        <w:rPr>
          <w:rFonts w:hint="eastAsia"/>
        </w:rPr>
        <w:t>ɡ韵</w:t>
      </w:r>
      <w:r>
        <w:rPr>
          <w:rFonts w:hint="eastAsia"/>
        </w:rPr>
        <w:t>,</w:t>
      </w:r>
      <w:r>
        <w:rPr>
          <w:rFonts w:hint="eastAsia"/>
        </w:rPr>
        <w:t>原文应改读作</w:t>
      </w:r>
      <w:r>
        <w:rPr>
          <w:rFonts w:hint="eastAsia"/>
        </w:rPr>
        <w:t>:</w:t>
      </w:r>
      <w:r>
        <w:rPr>
          <w:rFonts w:hint="eastAsia"/>
        </w:rPr>
        <w:t>“山桥届湖</w:t>
      </w:r>
      <w:r>
        <w:rPr>
          <w:rFonts w:hint="eastAsia"/>
        </w:rPr>
        <w:t>,</w:t>
      </w:r>
      <w:r>
        <w:rPr>
          <w:rFonts w:hint="eastAsia"/>
        </w:rPr>
        <w:t>三表安乐</w:t>
      </w:r>
      <w:r>
        <w:rPr>
          <w:rFonts w:hint="eastAsia"/>
        </w:rPr>
        <w:t>,</w:t>
      </w:r>
      <w:r>
        <w:rPr>
          <w:rFonts w:hint="eastAsia"/>
        </w:rPr>
        <w:t>井寺非双｡白粟董凿</w:t>
      </w:r>
      <w:r>
        <w:rPr>
          <w:rFonts w:hint="eastAsia"/>
        </w:rPr>
        <w:t>,</w:t>
      </w:r>
      <w:r>
        <w:rPr>
          <w:rFonts w:hint="eastAsia"/>
        </w:rPr>
        <w:t>南梁百丈</w:t>
      </w:r>
      <w:r>
        <w:rPr>
          <w:rFonts w:hint="eastAsia"/>
        </w:rPr>
        <w:t>,</w:t>
      </w:r>
      <w:r>
        <w:rPr>
          <w:rFonts w:hint="eastAsia"/>
        </w:rPr>
        <w:t>导溪为江｡</w:t>
      </w:r>
    </w:p>
    <w:p w:rsidR="00703D1D" w:rsidRDefault="00C16C8D">
      <w:r>
        <w:rPr>
          <w:rFonts w:hint="eastAsia"/>
        </w:rPr>
        <w:t>介清穆赵</w:t>
      </w:r>
      <w:r>
        <w:rPr>
          <w:rFonts w:hint="eastAsia"/>
        </w:rPr>
        <w:t>,</w:t>
      </w:r>
      <w:r>
        <w:rPr>
          <w:rFonts w:hint="eastAsia"/>
        </w:rPr>
        <w:t>褒封师保</w:t>
      </w:r>
      <w:r>
        <w:rPr>
          <w:rFonts w:hint="eastAsia"/>
        </w:rPr>
        <w:t>,</w:t>
      </w:r>
      <w:r>
        <w:rPr>
          <w:rFonts w:hint="eastAsia"/>
        </w:rPr>
        <w:t>以敉大邦｡”其中的“白粟”当作“白栗”</w:t>
      </w:r>
      <w:r>
        <w:rPr>
          <w:rFonts w:hint="eastAsia"/>
        </w:rPr>
        <w:t>,</w:t>
      </w:r>
      <w:r>
        <w:rPr>
          <w:rFonts w:hint="eastAsia"/>
        </w:rPr>
        <w:t>同书卷一“白栗山百丈里”</w:t>
      </w:r>
    </w:p>
    <w:p w:rsidR="00703D1D" w:rsidRDefault="00C16C8D">
      <w:r>
        <w:rPr>
          <w:rFonts w:hint="eastAsia"/>
        </w:rPr>
        <w:t>条</w:t>
      </w:r>
      <w:r>
        <w:rPr>
          <w:rFonts w:hint="eastAsia"/>
        </w:rPr>
        <w:t>:</w:t>
      </w:r>
      <w:r>
        <w:rPr>
          <w:rFonts w:hint="eastAsia"/>
        </w:rPr>
        <w:t>“镇西南又二里</w:t>
      </w:r>
      <w:r>
        <w:rPr>
          <w:rFonts w:hint="eastAsia"/>
        </w:rPr>
        <w:t>,</w:t>
      </w:r>
      <w:r>
        <w:rPr>
          <w:rFonts w:hint="eastAsia"/>
        </w:rPr>
        <w:t>曰白栗山｡山前即百丈里｡宋开庆间</w:t>
      </w:r>
      <w:r>
        <w:rPr>
          <w:rFonts w:hint="eastAsia"/>
        </w:rPr>
        <w:t>,</w:t>
      </w:r>
      <w:r>
        <w:rPr>
          <w:rFonts w:hint="eastAsia"/>
        </w:rPr>
        <w:t>董氏三荆宦成</w:t>
      </w:r>
      <w:r>
        <w:rPr>
          <w:rFonts w:hint="eastAsia"/>
        </w:rPr>
        <w:t>,</w:t>
      </w:r>
      <w:r>
        <w:rPr>
          <w:rFonts w:hint="eastAsia"/>
        </w:rPr>
        <w:t>递捐赀以通江</w:t>
      </w:r>
    </w:p>
    <w:p w:rsidR="00703D1D" w:rsidRDefault="00C16C8D">
      <w:r>
        <w:rPr>
          <w:rFonts w:hint="eastAsia"/>
        </w:rPr>
        <w:t>道｡今石桥百丈之址犹存｡”“白栗董凿”即指此而言｡褚本不</w:t>
      </w:r>
      <w:r>
        <w:rPr>
          <w:rFonts w:hint="eastAsia"/>
        </w:rPr>
        <w:t>明其为韵文</w:t>
      </w:r>
      <w:r>
        <w:rPr>
          <w:rFonts w:hint="eastAsia"/>
        </w:rPr>
        <w:t>,</w:t>
      </w:r>
      <w:r>
        <w:rPr>
          <w:rFonts w:hint="eastAsia"/>
        </w:rPr>
        <w:t>宜乎其句读之多</w:t>
      </w:r>
    </w:p>
    <w:p w:rsidR="00703D1D" w:rsidRDefault="00C16C8D">
      <w:r>
        <w:rPr>
          <w:rFonts w:hint="eastAsia"/>
        </w:rPr>
        <w:t>谬也｡</w:t>
      </w:r>
    </w:p>
    <w:p w:rsidR="00703D1D" w:rsidRDefault="00C16C8D">
      <w:pPr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三､误录</w:t>
      </w:r>
    </w:p>
    <w:p w:rsidR="00703D1D" w:rsidRDefault="00C16C8D">
      <w:pPr>
        <w:ind w:firstLine="420"/>
      </w:pPr>
      <w:r>
        <w:rPr>
          <w:rFonts w:hint="eastAsia"/>
        </w:rPr>
        <w:t>正确录文是古籍整理的基础一环｡但地方文献史料中夹杂的大量古代各地的地名､人名</w:t>
      </w:r>
    </w:p>
    <w:p w:rsidR="00703D1D" w:rsidRDefault="00C16C8D">
      <w:pPr>
        <w:spacing w:line="310" w:lineRule="exact"/>
      </w:pPr>
      <w:r>
        <w:rPr>
          <w:rFonts w:hint="eastAsia"/>
        </w:rPr>
        <w:lastRenderedPageBreak/>
        <w:t>及方言俚语</w:t>
      </w:r>
      <w:r>
        <w:rPr>
          <w:rFonts w:hint="eastAsia"/>
        </w:rPr>
        <w:t>,</w:t>
      </w:r>
      <w:r>
        <w:rPr>
          <w:rFonts w:hint="eastAsia"/>
        </w:rPr>
        <w:t>今人看起来往往很生疏</w:t>
      </w:r>
      <w:r>
        <w:rPr>
          <w:rFonts w:hint="eastAsia"/>
        </w:rPr>
        <w:t>;</w:t>
      </w:r>
      <w:r>
        <w:rPr>
          <w:rFonts w:hint="eastAsia"/>
        </w:rPr>
        <w:t>加上作者或刻工时或用一些不见于高头讲章的方俗用</w:t>
      </w:r>
    </w:p>
    <w:p w:rsidR="00703D1D" w:rsidRDefault="00C16C8D">
      <w:pPr>
        <w:spacing w:line="310" w:lineRule="exact"/>
      </w:pPr>
      <w:r>
        <w:rPr>
          <w:rFonts w:hint="eastAsia"/>
        </w:rPr>
        <w:t>字</w:t>
      </w:r>
      <w:r>
        <w:rPr>
          <w:rFonts w:hint="eastAsia"/>
        </w:rPr>
        <w:t>,</w:t>
      </w:r>
      <w:r>
        <w:rPr>
          <w:rFonts w:hint="eastAsia"/>
        </w:rPr>
        <w:t>而出版者通常又要求用简体字排版</w:t>
      </w:r>
      <w:r>
        <w:rPr>
          <w:rFonts w:hint="eastAsia"/>
        </w:rPr>
        <w:t>,</w:t>
      </w:r>
      <w:r>
        <w:rPr>
          <w:rFonts w:hint="eastAsia"/>
        </w:rPr>
        <w:t>于是更增加了正确录文的难度｡所以要给地方文献</w:t>
      </w:r>
    </w:p>
    <w:p w:rsidR="00703D1D" w:rsidRDefault="00C16C8D">
      <w:pPr>
        <w:spacing w:line="310" w:lineRule="exact"/>
      </w:pPr>
      <w:r>
        <w:rPr>
          <w:rFonts w:hint="eastAsia"/>
        </w:rPr>
        <w:t>史料录文也不是一件轻松的事｡《西溪梵隐志》作为一本西溪地方的志书</w:t>
      </w:r>
      <w:r>
        <w:rPr>
          <w:rFonts w:hint="eastAsia"/>
        </w:rPr>
        <w:t>,</w:t>
      </w:r>
      <w:r>
        <w:rPr>
          <w:rFonts w:hint="eastAsia"/>
        </w:rPr>
        <w:t>古地名､人名､</w:t>
      </w:r>
    </w:p>
    <w:p w:rsidR="00703D1D" w:rsidRDefault="00C16C8D">
      <w:pPr>
        <w:spacing w:line="310" w:lineRule="exact"/>
      </w:pPr>
      <w:r>
        <w:rPr>
          <w:rFonts w:hint="eastAsia"/>
        </w:rPr>
        <w:t>方言､俗字触目皆是</w:t>
      </w:r>
      <w:r>
        <w:rPr>
          <w:rFonts w:hint="eastAsia"/>
        </w:rPr>
        <w:t>,</w:t>
      </w:r>
      <w:r>
        <w:rPr>
          <w:rFonts w:hint="eastAsia"/>
        </w:rPr>
        <w:t>正是这样一部不太容易正确录文的文献｡然而褚本的标点者似乎非常</w:t>
      </w:r>
    </w:p>
    <w:p w:rsidR="00703D1D" w:rsidRDefault="00C16C8D">
      <w:pPr>
        <w:spacing w:line="310" w:lineRule="exact"/>
      </w:pPr>
      <w:r>
        <w:rPr>
          <w:rFonts w:hint="eastAsia"/>
        </w:rPr>
        <w:t>欠缺小学方面的根底</w:t>
      </w:r>
      <w:r>
        <w:rPr>
          <w:rFonts w:hint="eastAsia"/>
        </w:rPr>
        <w:t>,</w:t>
      </w:r>
      <w:r>
        <w:rPr>
          <w:rFonts w:hint="eastAsia"/>
        </w:rPr>
        <w:t>工作态度又很不认真</w:t>
      </w:r>
      <w:r>
        <w:rPr>
          <w:rFonts w:hint="eastAsia"/>
        </w:rPr>
        <w:t>,</w:t>
      </w:r>
      <w:r>
        <w:rPr>
          <w:rFonts w:hint="eastAsia"/>
        </w:rPr>
        <w:t>却又喜强作解人</w:t>
      </w:r>
      <w:r>
        <w:rPr>
          <w:rFonts w:hint="eastAsia"/>
        </w:rPr>
        <w:t>,</w:t>
      </w:r>
      <w:r>
        <w:rPr>
          <w:rFonts w:hint="eastAsia"/>
        </w:rPr>
        <w:t>于是</w:t>
      </w:r>
      <w:r>
        <w:rPr>
          <w:rFonts w:hint="eastAsia"/>
        </w:rPr>
        <w:t>录文多谬误也就是必然</w:t>
      </w:r>
    </w:p>
    <w:p w:rsidR="00703D1D" w:rsidRDefault="00C16C8D">
      <w:pPr>
        <w:spacing w:line="310" w:lineRule="exact"/>
      </w:pPr>
      <w:r>
        <w:rPr>
          <w:rFonts w:hint="eastAsia"/>
        </w:rPr>
        <w:t>的了｡褚本这方面的错误同样是举不胜举</w:t>
      </w:r>
      <w:r>
        <w:rPr>
          <w:rFonts w:hint="eastAsia"/>
        </w:rPr>
        <w:t>,</w:t>
      </w:r>
      <w:r>
        <w:rPr>
          <w:rFonts w:hint="eastAsia"/>
        </w:rPr>
        <w:t>这里我们也仅择要举例加以说明｡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1</w:t>
      </w:r>
      <w:r>
        <w:rPr>
          <w:rFonts w:hint="eastAsia"/>
        </w:rPr>
        <w:t>､不明方俗用字而误</w:t>
      </w:r>
    </w:p>
    <w:p w:rsidR="00703D1D" w:rsidRDefault="00C16C8D">
      <w:pPr>
        <w:spacing w:line="310" w:lineRule="exact"/>
        <w:ind w:firstLine="420"/>
      </w:pPr>
      <w:r>
        <w:rPr>
          <w:noProof/>
        </w:rPr>
        <w:drawing>
          <wp:anchor distT="0" distB="0" distL="114300" distR="114300" simplePos="0" relativeHeight="253008896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189865</wp:posOffset>
            </wp:positionV>
            <wp:extent cx="173355" cy="200025"/>
            <wp:effectExtent l="0" t="0" r="17145" b="9525"/>
            <wp:wrapNone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例二九</w:t>
      </w:r>
      <w:r>
        <w:rPr>
          <w:rFonts w:hint="eastAsia"/>
        </w:rPr>
        <w:t>,</w:t>
      </w:r>
      <w:r>
        <w:rPr>
          <w:rFonts w:hint="eastAsia"/>
        </w:rPr>
        <w:t>卷首钱朝彦《梵隐志叙言》</w:t>
      </w:r>
      <w:r>
        <w:rPr>
          <w:rFonts w:hint="eastAsia"/>
        </w:rPr>
        <w:t>:</w:t>
      </w:r>
      <w:r>
        <w:rPr>
          <w:rFonts w:hint="eastAsia"/>
        </w:rPr>
        <w:t>“《梵隐》一志始衲子心海</w:t>
      </w:r>
      <w:r>
        <w:rPr>
          <w:rFonts w:hint="eastAsia"/>
        </w:rPr>
        <w:t>,</w:t>
      </w:r>
      <w:r>
        <w:rPr>
          <w:rFonts w:hint="eastAsia"/>
        </w:rPr>
        <w:t>数年来松道人成之｡”</w:t>
      </w:r>
    </w:p>
    <w:p w:rsidR="00703D1D" w:rsidRDefault="00C16C8D">
      <w:pPr>
        <w:spacing w:line="310" w:lineRule="exact"/>
        <w:ind w:firstLine="420"/>
      </w:pPr>
      <w:r>
        <w:rPr>
          <w:noProof/>
        </w:rPr>
        <w:drawing>
          <wp:anchor distT="0" distB="0" distL="114300" distR="114300" simplePos="0" relativeHeight="254360576" behindDoc="0" locked="0" layoutInCell="1" allowOverlap="1">
            <wp:simplePos x="0" y="0"/>
            <wp:positionH relativeFrom="column">
              <wp:posOffset>4737735</wp:posOffset>
            </wp:positionH>
            <wp:positionV relativeFrom="paragraph">
              <wp:posOffset>187325</wp:posOffset>
            </wp:positionV>
            <wp:extent cx="173355" cy="200025"/>
            <wp:effectExtent l="0" t="0" r="17145" b="9525"/>
            <wp:wrapNone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333056" behindDoc="0" locked="0" layoutInCell="1" allowOverlap="1">
            <wp:simplePos x="0" y="0"/>
            <wp:positionH relativeFrom="column">
              <wp:posOffset>276860</wp:posOffset>
            </wp:positionH>
            <wp:positionV relativeFrom="paragraph">
              <wp:posOffset>187960</wp:posOffset>
            </wp:positionV>
            <wp:extent cx="173355" cy="200025"/>
            <wp:effectExtent l="0" t="0" r="17145" b="9525"/>
            <wp:wrapNone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松道人</w:t>
      </w:r>
      <w:r>
        <w:rPr>
          <w:rFonts w:hint="eastAsia"/>
        </w:rPr>
        <w:t>,</w:t>
      </w:r>
      <w:r>
        <w:rPr>
          <w:rFonts w:hint="eastAsia"/>
        </w:rPr>
        <w:t>褚本正文每卷卷首又有“松庵曰”云云</w:t>
      </w:r>
      <w:r>
        <w:rPr>
          <w:rFonts w:hint="eastAsia"/>
        </w:rPr>
        <w:t>,</w:t>
      </w:r>
      <w:r>
        <w:rPr>
          <w:rFonts w:hint="eastAsia"/>
        </w:rPr>
        <w:t>所谓“松”字各刻本实皆作“</w:t>
      </w:r>
      <w:r>
        <w:rPr>
          <w:rFonts w:hint="eastAsia"/>
        </w:rPr>
        <w:t xml:space="preserve">   </w:t>
      </w:r>
      <w:r>
        <w:rPr>
          <w:rFonts w:hint="eastAsia"/>
        </w:rPr>
        <w:t>”｡</w:t>
      </w:r>
    </w:p>
    <w:p w:rsidR="00703D1D" w:rsidRDefault="00C16C8D">
      <w:pPr>
        <w:spacing w:line="310" w:lineRule="exact"/>
      </w:pPr>
      <w:r>
        <w:rPr>
          <w:noProof/>
        </w:rPr>
        <w:drawing>
          <wp:anchor distT="0" distB="0" distL="114300" distR="114300" simplePos="0" relativeHeight="255713280" behindDoc="0" locked="0" layoutInCell="1" allowOverlap="1">
            <wp:simplePos x="0" y="0"/>
            <wp:positionH relativeFrom="column">
              <wp:posOffset>3284220</wp:posOffset>
            </wp:positionH>
            <wp:positionV relativeFrom="paragraph">
              <wp:posOffset>187960</wp:posOffset>
            </wp:positionV>
            <wp:extent cx="180975" cy="190500"/>
            <wp:effectExtent l="0" t="0" r="9525" b="0"/>
            <wp:wrapNone/>
            <wp:docPr id="20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5712256" behindDoc="0" locked="0" layoutInCell="1" allowOverlap="1">
            <wp:simplePos x="0" y="0"/>
            <wp:positionH relativeFrom="column">
              <wp:posOffset>2769235</wp:posOffset>
            </wp:positionH>
            <wp:positionV relativeFrom="paragraph">
              <wp:posOffset>180975</wp:posOffset>
            </wp:positionV>
            <wp:extent cx="173355" cy="200025"/>
            <wp:effectExtent l="0" t="0" r="17145" b="9525"/>
            <wp:wrapNone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查“</w:t>
      </w:r>
      <w:r>
        <w:rPr>
          <w:rFonts w:hint="eastAsia"/>
        </w:rPr>
        <w:t xml:space="preserve">   </w:t>
      </w:r>
      <w:r>
        <w:rPr>
          <w:rFonts w:hint="eastAsia"/>
        </w:rPr>
        <w:t>”字较早见于金韩道昭编的《改并四声篇海》</w:t>
      </w:r>
      <w:r>
        <w:rPr>
          <w:rFonts w:hint="eastAsia"/>
        </w:rPr>
        <w:t>,</w:t>
      </w:r>
      <w:r>
        <w:rPr>
          <w:rFonts w:hint="eastAsia"/>
        </w:rPr>
        <w:t>该书卷七木部引《川篇》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 xml:space="preserve">   </w:t>
      </w:r>
      <w:r>
        <w:rPr>
          <w:rFonts w:hint="eastAsia"/>
        </w:rPr>
        <w:t>,</w:t>
      </w:r>
      <w:r>
        <w:rPr>
          <w:rFonts w:hint="eastAsia"/>
        </w:rPr>
        <w:t>音雨</w:t>
      </w:r>
      <w:r>
        <w:rPr>
          <w:rFonts w:hint="eastAsia"/>
        </w:rPr>
        <w:t>,</w:t>
      </w:r>
    </w:p>
    <w:p w:rsidR="00703D1D" w:rsidRDefault="00C16C8D">
      <w:pPr>
        <w:spacing w:line="310" w:lineRule="exact"/>
      </w:pPr>
      <w:r>
        <w:rPr>
          <w:noProof/>
        </w:rPr>
        <w:drawing>
          <wp:anchor distT="0" distB="0" distL="114300" distR="114300" simplePos="0" relativeHeight="259769344" behindDoc="0" locked="0" layoutInCell="1" allowOverlap="1">
            <wp:simplePos x="0" y="0"/>
            <wp:positionH relativeFrom="column">
              <wp:posOffset>2974340</wp:posOffset>
            </wp:positionH>
            <wp:positionV relativeFrom="paragraph">
              <wp:posOffset>177165</wp:posOffset>
            </wp:positionV>
            <wp:extent cx="180975" cy="190500"/>
            <wp:effectExtent l="0" t="0" r="9525" b="0"/>
            <wp:wrapNone/>
            <wp:docPr id="2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松也｡”其中的“音雨”乃“音两”之误</w:t>
      </w:r>
      <w:r>
        <w:rPr>
          <w:rFonts w:hint="eastAsia"/>
        </w:rPr>
        <w:t>,</w:t>
      </w:r>
      <w:r>
        <w:rPr>
          <w:rFonts w:hint="eastAsia"/>
        </w:rPr>
        <w:t>而此“</w:t>
      </w:r>
      <w:r>
        <w:rPr>
          <w:rFonts w:hint="eastAsia"/>
        </w:rPr>
        <w:t xml:space="preserve">   </w:t>
      </w:r>
      <w:r>
        <w:rPr>
          <w:rFonts w:hint="eastAsia"/>
        </w:rPr>
        <w:t>”乃“</w:t>
      </w:r>
      <w:r>
        <w:rPr>
          <w:rFonts w:hint="eastAsia"/>
        </w:rPr>
        <w:t xml:space="preserve">   </w:t>
      </w:r>
      <w:r>
        <w:rPr>
          <w:rFonts w:hint="eastAsia"/>
        </w:rPr>
        <w:t>”的讹俗字｡故宫本王仁昫《刊</w:t>
      </w:r>
    </w:p>
    <w:p w:rsidR="00703D1D" w:rsidRDefault="00C16C8D">
      <w:pPr>
        <w:spacing w:line="310" w:lineRule="exact"/>
      </w:pPr>
      <w:r>
        <w:rPr>
          <w:rFonts w:hint="eastAsia"/>
        </w:rPr>
        <w:t>谬补缺切韵》上声养韵力奖切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>,</w:t>
      </w:r>
      <w:r>
        <w:rPr>
          <w:rFonts w:hint="eastAsia"/>
        </w:rPr>
        <w:t>松脂｡”即此字｡“</w:t>
      </w:r>
      <w:r>
        <w:rPr>
          <w:rFonts w:hint="eastAsia"/>
        </w:rPr>
        <w:t xml:space="preserve">   </w:t>
      </w:r>
      <w:r>
        <w:rPr>
          <w:rFonts w:hint="eastAsia"/>
        </w:rPr>
        <w:t>”又为“樠”的讹俗字</w:t>
      </w:r>
      <w:r>
        <w:rPr>
          <w:rFonts w:hint="eastAsia"/>
        </w:rPr>
        <w:t>,</w:t>
      </w:r>
      <w:r>
        <w:rPr>
          <w:rFonts w:hint="eastAsia"/>
        </w:rPr>
        <w:t>说详杨</w:t>
      </w:r>
    </w:p>
    <w:p w:rsidR="00703D1D" w:rsidRDefault="00C16C8D">
      <w:pPr>
        <w:spacing w:line="310" w:lineRule="exact"/>
      </w:pPr>
      <w:r>
        <w:rPr>
          <w:rFonts w:hint="eastAsia"/>
        </w:rPr>
        <w:t>宝忠《疑难字考释与研究》</w:t>
      </w:r>
      <w:r>
        <w:rPr>
          <w:rFonts w:hint="eastAsia"/>
        </w:rPr>
        <w:t>(</w:t>
      </w:r>
      <w:r>
        <w:rPr>
          <w:rFonts w:hint="eastAsia"/>
        </w:rPr>
        <w:t>页</w:t>
      </w:r>
      <w:r>
        <w:rPr>
          <w:rFonts w:hint="eastAsia"/>
        </w:rPr>
        <w:t>370,</w:t>
      </w:r>
      <w:r>
        <w:rPr>
          <w:rFonts w:hint="eastAsia"/>
        </w:rPr>
        <w:t>中华书局</w:t>
      </w:r>
      <w:r>
        <w:rPr>
          <w:rFonts w:hint="eastAsia"/>
        </w:rPr>
        <w:t>2005),</w:t>
      </w:r>
      <w:r>
        <w:rPr>
          <w:rFonts w:hint="eastAsia"/>
        </w:rPr>
        <w:t>此不赘述｡但《西溪梵隐志》中的“”</w:t>
      </w:r>
    </w:p>
    <w:p w:rsidR="00703D1D" w:rsidRDefault="00C16C8D">
      <w:pPr>
        <w:spacing w:line="310" w:lineRule="exact"/>
      </w:pPr>
      <w:r>
        <w:rPr>
          <w:noProof/>
        </w:rPr>
        <w:drawing>
          <wp:anchor distT="0" distB="0" distL="114300" distR="114300" simplePos="0" relativeHeight="265176064" behindDoc="0" locked="0" layoutInCell="1" allowOverlap="1">
            <wp:simplePos x="0" y="0"/>
            <wp:positionH relativeFrom="column">
              <wp:posOffset>1467485</wp:posOffset>
            </wp:positionH>
            <wp:positionV relativeFrom="paragraph">
              <wp:posOffset>167005</wp:posOffset>
            </wp:positionV>
            <wp:extent cx="173355" cy="200025"/>
            <wp:effectExtent l="0" t="0" r="17145" b="9525"/>
            <wp:wrapNone/>
            <wp:docPr id="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62472704" behindDoc="0" locked="0" layoutInCell="1" allowOverlap="1">
            <wp:simplePos x="0" y="0"/>
            <wp:positionH relativeFrom="column">
              <wp:posOffset>1745615</wp:posOffset>
            </wp:positionH>
            <wp:positionV relativeFrom="paragraph">
              <wp:posOffset>8255</wp:posOffset>
            </wp:positionV>
            <wp:extent cx="173355" cy="200025"/>
            <wp:effectExtent l="0" t="0" r="17145" b="9525"/>
            <wp:wrapNone/>
            <wp:docPr id="2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字似与《改并四声篇海》的“</w:t>
      </w:r>
      <w:r>
        <w:rPr>
          <w:rFonts w:hint="eastAsia"/>
        </w:rPr>
        <w:t xml:space="preserve">   </w:t>
      </w:r>
      <w:r>
        <w:rPr>
          <w:rFonts w:hint="eastAsia"/>
        </w:rPr>
        <w:t>”字无涉</w:t>
      </w:r>
      <w:r>
        <w:rPr>
          <w:rFonts w:hint="eastAsia"/>
        </w:rPr>
        <w:t>,</w:t>
      </w:r>
      <w:r>
        <w:rPr>
          <w:rFonts w:hint="eastAsia"/>
        </w:rPr>
        <w:t>疑为吴本泰自创的俗字</w:t>
      </w:r>
      <w:r>
        <w:rPr>
          <w:rFonts w:hint="eastAsia"/>
        </w:rPr>
        <w:t>(</w:t>
      </w:r>
      <w:r>
        <w:rPr>
          <w:rFonts w:hint="eastAsia"/>
        </w:rPr>
        <w:t>盖从木从雨会意</w:t>
      </w:r>
      <w:r>
        <w:rPr>
          <w:rFonts w:hint="eastAsia"/>
        </w:rPr>
        <w:t>)</w:t>
      </w:r>
      <w:r>
        <w:rPr>
          <w:rFonts w:hint="eastAsia"/>
        </w:rPr>
        <w:t>｡褚</w:t>
      </w:r>
    </w:p>
    <w:p w:rsidR="00703D1D" w:rsidRDefault="00C16C8D">
      <w:pPr>
        <w:spacing w:line="310" w:lineRule="exact"/>
      </w:pPr>
      <w:r>
        <w:rPr>
          <w:noProof/>
        </w:rPr>
        <w:drawing>
          <wp:anchor distT="0" distB="0" distL="114300" distR="114300" simplePos="0" relativeHeight="267879424" behindDoc="0" locked="0" layoutInCell="1" allowOverlap="1">
            <wp:simplePos x="0" y="0"/>
            <wp:positionH relativeFrom="column">
              <wp:posOffset>4483735</wp:posOffset>
            </wp:positionH>
            <wp:positionV relativeFrom="paragraph">
              <wp:posOffset>1905</wp:posOffset>
            </wp:positionV>
            <wp:extent cx="173355" cy="200025"/>
            <wp:effectExtent l="0" t="0" r="17145" b="9525"/>
            <wp:wrapNone/>
            <wp:docPr id="2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本因《改并四声篇海》“</w:t>
      </w:r>
      <w:r>
        <w:rPr>
          <w:rFonts w:hint="eastAsia"/>
        </w:rPr>
        <w:t xml:space="preserve">   </w:t>
      </w:r>
      <w:r>
        <w:rPr>
          <w:rFonts w:hint="eastAsia"/>
        </w:rPr>
        <w:t>”字释“松也”</w:t>
      </w:r>
      <w:r>
        <w:rPr>
          <w:rFonts w:hint="eastAsia"/>
        </w:rPr>
        <w:t>,</w:t>
      </w:r>
      <w:r>
        <w:rPr>
          <w:rFonts w:hint="eastAsia"/>
        </w:rPr>
        <w:t>而不顾其读音完全不同</w:t>
      </w:r>
      <w:r>
        <w:rPr>
          <w:rFonts w:hint="eastAsia"/>
        </w:rPr>
        <w:t>,</w:t>
      </w:r>
      <w:r>
        <w:rPr>
          <w:rFonts w:hint="eastAsia"/>
        </w:rPr>
        <w:t>遂径改“</w:t>
      </w:r>
      <w:r>
        <w:rPr>
          <w:rFonts w:hint="eastAsia"/>
        </w:rPr>
        <w:t xml:space="preserve">   </w:t>
      </w:r>
      <w:r>
        <w:rPr>
          <w:rFonts w:hint="eastAsia"/>
        </w:rPr>
        <w:t>”为“松”</w:t>
      </w:r>
    </w:p>
    <w:p w:rsidR="00703D1D" w:rsidRDefault="00C16C8D">
      <w:pPr>
        <w:spacing w:line="310" w:lineRule="exact"/>
      </w:pPr>
      <w:r>
        <w:rPr>
          <w:rFonts w:hint="eastAsia"/>
        </w:rPr>
        <w:t>字</w:t>
      </w:r>
      <w:r>
        <w:rPr>
          <w:rFonts w:hint="eastAsia"/>
        </w:rPr>
        <w:t>,</w:t>
      </w:r>
      <w:r>
        <w:rPr>
          <w:rFonts w:hint="eastAsia"/>
        </w:rPr>
        <w:t>大谬｡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2</w:t>
      </w:r>
      <w:r>
        <w:rPr>
          <w:rFonts w:hint="eastAsia"/>
        </w:rPr>
        <w:t>､不识古字而误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例三十</w:t>
      </w:r>
      <w:r>
        <w:rPr>
          <w:rFonts w:hint="eastAsia"/>
        </w:rPr>
        <w:t>,</w:t>
      </w:r>
      <w:r>
        <w:rPr>
          <w:rFonts w:hint="eastAsia"/>
        </w:rPr>
        <w:t>卷首吴本泰《西溪梵隐志》自序</w:t>
      </w:r>
      <w:r>
        <w:rPr>
          <w:rFonts w:hint="eastAsia"/>
        </w:rPr>
        <w:t>:</w:t>
      </w:r>
      <w:r>
        <w:rPr>
          <w:rFonts w:hint="eastAsia"/>
        </w:rPr>
        <w:t>“衲师心海广宾草《法华伽蓝记》</w:t>
      </w:r>
      <w:r>
        <w:rPr>
          <w:rFonts w:hint="eastAsia"/>
        </w:rPr>
        <w:t>,</w:t>
      </w:r>
      <w:r>
        <w:rPr>
          <w:rFonts w:hint="eastAsia"/>
        </w:rPr>
        <w:t>排纂颇赅</w:t>
      </w:r>
      <w:r>
        <w:rPr>
          <w:rFonts w:hint="eastAsia"/>
        </w:rPr>
        <w:t>,</w:t>
      </w:r>
    </w:p>
    <w:p w:rsidR="00703D1D" w:rsidRDefault="00C16C8D">
      <w:pPr>
        <w:spacing w:line="310" w:lineRule="exact"/>
      </w:pPr>
      <w:r>
        <w:rPr>
          <w:rFonts w:hint="eastAsia"/>
        </w:rPr>
        <w:t>未及成书</w:t>
      </w:r>
      <w:r>
        <w:rPr>
          <w:rFonts w:hint="eastAsia"/>
        </w:rPr>
        <w:t>,</w:t>
      </w:r>
      <w:r>
        <w:rPr>
          <w:rFonts w:hint="eastAsia"/>
        </w:rPr>
        <w:t>化去｡”又卷三《河渚渔歌》</w:t>
      </w:r>
      <w:r>
        <w:rPr>
          <w:rFonts w:hint="eastAsia"/>
        </w:rPr>
        <w:t>,</w:t>
      </w:r>
      <w:r>
        <w:rPr>
          <w:rFonts w:hint="eastAsia"/>
        </w:rPr>
        <w:t>作者署“释广宾”｡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所谓“宾”字各刻本实皆作“”形</w:t>
      </w:r>
      <w:r>
        <w:rPr>
          <w:rFonts w:hint="eastAsia"/>
        </w:rPr>
        <w:t>,</w:t>
      </w:r>
      <w:r>
        <w:rPr>
          <w:rFonts w:hint="eastAsia"/>
        </w:rPr>
        <w:t>盖“”字俗写｡“”字《说文》从宀､</w:t>
      </w:r>
    </w:p>
    <w:p w:rsidR="00703D1D" w:rsidRDefault="00C16C8D">
      <w:pPr>
        <w:spacing w:line="310" w:lineRule="exact"/>
      </w:pPr>
      <w:r>
        <w:rPr>
          <w:rFonts w:hint="eastAsia"/>
        </w:rPr>
        <w:t>丏声</w:t>
      </w:r>
      <w:r>
        <w:rPr>
          <w:rFonts w:hint="eastAsia"/>
        </w:rPr>
        <w:t>,</w:t>
      </w:r>
      <w:r>
        <w:rPr>
          <w:rFonts w:hint="eastAsia"/>
        </w:rPr>
        <w:t>释冥合</w:t>
      </w:r>
      <w:r>
        <w:rPr>
          <w:rFonts w:hint="eastAsia"/>
        </w:rPr>
        <w:t>,</w:t>
      </w:r>
      <w:r>
        <w:rPr>
          <w:rFonts w:hint="eastAsia"/>
        </w:rPr>
        <w:t>《广韵·霰韵》音莫甸切</w:t>
      </w:r>
      <w:r>
        <w:rPr>
          <w:rFonts w:hint="eastAsia"/>
        </w:rPr>
        <w:t>;</w:t>
      </w:r>
      <w:r>
        <w:rPr>
          <w:rFonts w:hint="eastAsia"/>
        </w:rPr>
        <w:t>《集韵·真韵》又以“”为“宾”的古字｡这</w:t>
      </w:r>
    </w:p>
    <w:p w:rsidR="00703D1D" w:rsidRDefault="00C16C8D">
      <w:pPr>
        <w:spacing w:line="310" w:lineRule="exact"/>
      </w:pPr>
      <w:r>
        <w:rPr>
          <w:rFonts w:hint="eastAsia"/>
        </w:rPr>
        <w:t>两种用法的“”同形异字</w:t>
      </w:r>
      <w:r>
        <w:rPr>
          <w:rFonts w:hint="eastAsia"/>
        </w:rPr>
        <w:t>,</w:t>
      </w:r>
      <w:r>
        <w:rPr>
          <w:rFonts w:hint="eastAsia"/>
        </w:rPr>
        <w:t>并非同一个字｡“广”的“”用的疑为前一种音义｡褚本</w:t>
      </w:r>
    </w:p>
    <w:p w:rsidR="00703D1D" w:rsidRDefault="00C16C8D">
      <w:pPr>
        <w:spacing w:line="310" w:lineRule="exact"/>
      </w:pPr>
      <w:r>
        <w:rPr>
          <w:rFonts w:hint="eastAsia"/>
        </w:rPr>
        <w:t>径改录作“宾”</w:t>
      </w:r>
      <w:r>
        <w:rPr>
          <w:rFonts w:hint="eastAsia"/>
        </w:rPr>
        <w:t>,</w:t>
      </w:r>
      <w:r>
        <w:rPr>
          <w:rFonts w:hint="eastAsia"/>
        </w:rPr>
        <w:t>又不加以说明</w:t>
      </w:r>
      <w:r>
        <w:rPr>
          <w:rFonts w:hint="eastAsia"/>
        </w:rPr>
        <w:t>,</w:t>
      </w:r>
      <w:r>
        <w:rPr>
          <w:rFonts w:hint="eastAsia"/>
        </w:rPr>
        <w:t>殊非切当｡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例三一</w:t>
      </w:r>
      <w:r>
        <w:rPr>
          <w:rFonts w:hint="eastAsia"/>
        </w:rPr>
        <w:t>,</w:t>
      </w:r>
      <w:r>
        <w:rPr>
          <w:rFonts w:hint="eastAsia"/>
        </w:rPr>
        <w:t>卷四吴本泰《秋雪庵碑记》</w:t>
      </w:r>
      <w:r>
        <w:rPr>
          <w:rFonts w:hint="eastAsia"/>
        </w:rPr>
        <w:t>:</w:t>
      </w:r>
      <w:r>
        <w:rPr>
          <w:rFonts w:hint="eastAsia"/>
        </w:rPr>
        <w:t>“以余所睹</w:t>
      </w:r>
      <w:r>
        <w:rPr>
          <w:rFonts w:hint="eastAsia"/>
        </w:rPr>
        <w:t>,</w:t>
      </w:r>
      <w:r>
        <w:rPr>
          <w:rFonts w:hint="eastAsia"/>
        </w:rPr>
        <w:t>澄清者</w:t>
      </w:r>
      <w:r>
        <w:rPr>
          <w:rFonts w:hint="eastAsia"/>
        </w:rPr>
        <w:t>,</w:t>
      </w:r>
      <w:r>
        <w:rPr>
          <w:rFonts w:hint="eastAsia"/>
        </w:rPr>
        <w:t>即八功德水</w:t>
      </w:r>
      <w:r>
        <w:rPr>
          <w:rFonts w:hint="eastAsia"/>
        </w:rPr>
        <w:t>;</w:t>
      </w:r>
      <w:r>
        <w:rPr>
          <w:rFonts w:hint="eastAsia"/>
        </w:rPr>
        <w:t>纷惠者</w:t>
      </w:r>
      <w:r>
        <w:rPr>
          <w:rFonts w:hint="eastAsia"/>
        </w:rPr>
        <w:t>,</w:t>
      </w:r>
      <w:r>
        <w:rPr>
          <w:rFonts w:hint="eastAsia"/>
        </w:rPr>
        <w:t>即天</w:t>
      </w:r>
    </w:p>
    <w:p w:rsidR="00703D1D" w:rsidRDefault="00C16C8D">
      <w:pPr>
        <w:spacing w:line="310" w:lineRule="exact"/>
      </w:pPr>
      <w:r>
        <w:rPr>
          <w:rFonts w:hint="eastAsia"/>
        </w:rPr>
        <w:t>曼陀罗</w:t>
      </w:r>
      <w:r>
        <w:rPr>
          <w:rFonts w:hint="eastAsia"/>
        </w:rPr>
        <w:t>;</w:t>
      </w:r>
      <w:r>
        <w:rPr>
          <w:rFonts w:hint="eastAsia"/>
        </w:rPr>
        <w:t>轩跱者</w:t>
      </w:r>
      <w:r>
        <w:rPr>
          <w:rFonts w:hint="eastAsia"/>
        </w:rPr>
        <w:t>,</w:t>
      </w:r>
      <w:r>
        <w:rPr>
          <w:rFonts w:hint="eastAsia"/>
        </w:rPr>
        <w:t>即宝纲楼阁｡”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“惠”字各刻本实皆作“旉”</w:t>
      </w:r>
      <w:r>
        <w:rPr>
          <w:rFonts w:hint="eastAsia"/>
        </w:rPr>
        <w:t>,</w:t>
      </w:r>
      <w:r>
        <w:rPr>
          <w:rFonts w:hint="eastAsia"/>
        </w:rPr>
        <w:t>“旉”并非“惠”字</w:t>
      </w:r>
      <w:r>
        <w:rPr>
          <w:rFonts w:hint="eastAsia"/>
        </w:rPr>
        <w:t>,</w:t>
      </w:r>
      <w:r>
        <w:rPr>
          <w:rFonts w:hint="eastAsia"/>
        </w:rPr>
        <w:t>而是“敷”的古字｡标点者不</w:t>
      </w:r>
    </w:p>
    <w:p w:rsidR="00703D1D" w:rsidRDefault="00C16C8D">
      <w:pPr>
        <w:spacing w:line="310" w:lineRule="exact"/>
      </w:pPr>
      <w:r>
        <w:rPr>
          <w:rFonts w:hint="eastAsia"/>
        </w:rPr>
        <w:t>识“旉”字</w:t>
      </w:r>
      <w:r>
        <w:rPr>
          <w:rFonts w:hint="eastAsia"/>
        </w:rPr>
        <w:t>,</w:t>
      </w:r>
      <w:r>
        <w:rPr>
          <w:rFonts w:hint="eastAsia"/>
        </w:rPr>
        <w:t>以其与“惠”字形近</w:t>
      </w:r>
      <w:r>
        <w:rPr>
          <w:rFonts w:hint="eastAsia"/>
        </w:rPr>
        <w:t>,</w:t>
      </w:r>
      <w:r>
        <w:rPr>
          <w:rFonts w:hint="eastAsia"/>
        </w:rPr>
        <w:t>遂改录作“惠”</w:t>
      </w:r>
      <w:r>
        <w:rPr>
          <w:rFonts w:hint="eastAsia"/>
        </w:rPr>
        <w:t>,</w:t>
      </w:r>
      <w:r>
        <w:rPr>
          <w:rFonts w:hint="eastAsia"/>
        </w:rPr>
        <w:t>谬</w:t>
      </w:r>
      <w:r>
        <w:rPr>
          <w:rFonts w:hint="eastAsia"/>
        </w:rPr>
        <w:t>｡又“宝纲</w:t>
      </w:r>
      <w:r>
        <w:rPr>
          <w:rFonts w:hint="eastAsia"/>
        </w:rPr>
        <w:t>(</w:t>
      </w:r>
      <w:r>
        <w:rPr>
          <w:rFonts w:hint="eastAsia"/>
        </w:rPr>
        <w:t>綱</w:t>
      </w:r>
      <w:r>
        <w:rPr>
          <w:rFonts w:hint="eastAsia"/>
        </w:rPr>
        <w:t>)</w:t>
      </w:r>
      <w:r>
        <w:rPr>
          <w:rFonts w:hint="eastAsia"/>
        </w:rPr>
        <w:t>”各刻本实皆作“宝</w:t>
      </w:r>
    </w:p>
    <w:p w:rsidR="00703D1D" w:rsidRDefault="00C16C8D">
      <w:pPr>
        <w:spacing w:line="310" w:lineRule="exact"/>
      </w:pPr>
      <w:r>
        <w:rPr>
          <w:rFonts w:hint="eastAsia"/>
        </w:rPr>
        <w:t>網”</w:t>
      </w:r>
      <w:r>
        <w:rPr>
          <w:rFonts w:hint="eastAsia"/>
        </w:rPr>
        <w:t>,</w:t>
      </w:r>
      <w:r>
        <w:rPr>
          <w:rFonts w:hint="eastAsia"/>
        </w:rPr>
        <w:t>褚本误录｡</w:t>
      </w:r>
    </w:p>
    <w:p w:rsidR="00703D1D" w:rsidRDefault="00C16C8D">
      <w:pPr>
        <w:spacing w:line="310" w:lineRule="exact"/>
        <w:ind w:firstLine="420"/>
      </w:pPr>
      <w:r>
        <w:rPr>
          <w:noProof/>
        </w:rPr>
        <w:drawing>
          <wp:anchor distT="0" distB="0" distL="114300" distR="114300" simplePos="0" relativeHeight="267880448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149225</wp:posOffset>
            </wp:positionV>
            <wp:extent cx="200025" cy="219075"/>
            <wp:effectExtent l="0" t="0" r="9525" b="9525"/>
            <wp:wrapNone/>
            <wp:docPr id="2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84103680" behindDoc="0" locked="0" layoutInCell="1" allowOverlap="1">
            <wp:simplePos x="0" y="0"/>
            <wp:positionH relativeFrom="column">
              <wp:posOffset>2372360</wp:posOffset>
            </wp:positionH>
            <wp:positionV relativeFrom="paragraph">
              <wp:posOffset>176530</wp:posOffset>
            </wp:positionV>
            <wp:extent cx="200025" cy="219075"/>
            <wp:effectExtent l="0" t="0" r="9525" b="9525"/>
            <wp:wrapNone/>
            <wp:docPr id="2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6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例三二</w:t>
      </w:r>
      <w:r>
        <w:rPr>
          <w:rFonts w:hint="eastAsia"/>
        </w:rPr>
        <w:t>,</w:t>
      </w:r>
      <w:r>
        <w:rPr>
          <w:rFonts w:hint="eastAsia"/>
        </w:rPr>
        <w:t>卷四徐继恩《新伊法师圹志》</w:t>
      </w:r>
      <w:r>
        <w:rPr>
          <w:rFonts w:hint="eastAsia"/>
        </w:rPr>
        <w:t>:</w:t>
      </w:r>
      <w:r>
        <w:rPr>
          <w:rFonts w:hint="eastAsia"/>
        </w:rPr>
        <w:t>“后得本金铆</w:t>
      </w:r>
      <w:r>
        <w:rPr>
          <w:rFonts w:hint="eastAsia"/>
        </w:rPr>
        <w:t>,</w:t>
      </w:r>
      <w:r>
        <w:rPr>
          <w:rFonts w:hint="eastAsia"/>
        </w:rPr>
        <w:t>即今募塔奉师瘗者也｡”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“铆”字各刻本实皆作“</w:t>
      </w:r>
      <w:r>
        <w:rPr>
          <w:rFonts w:hint="eastAsia"/>
        </w:rPr>
        <w:t xml:space="preserve">   </w:t>
      </w:r>
      <w:r>
        <w:rPr>
          <w:rFonts w:hint="eastAsia"/>
        </w:rPr>
        <w:t>”</w:t>
      </w:r>
      <w:r>
        <w:rPr>
          <w:rFonts w:hint="eastAsia"/>
        </w:rPr>
        <w:t>,</w:t>
      </w:r>
      <w:r>
        <w:rPr>
          <w:rFonts w:hint="eastAsia"/>
        </w:rPr>
        <w:t>“</w:t>
      </w:r>
      <w:r>
        <w:rPr>
          <w:rFonts w:hint="eastAsia"/>
        </w:rPr>
        <w:t xml:space="preserve">   </w:t>
      </w:r>
      <w:r>
        <w:rPr>
          <w:rFonts w:hint="eastAsia"/>
        </w:rPr>
        <w:t>”为“矿”的古字</w:t>
      </w:r>
      <w:r>
        <w:rPr>
          <w:rFonts w:hint="eastAsia"/>
        </w:rPr>
        <w:t>,</w:t>
      </w:r>
      <w:r>
        <w:rPr>
          <w:rFonts w:hint="eastAsia"/>
        </w:rPr>
        <w:t>与“铆”字</w:t>
      </w:r>
      <w:r>
        <w:rPr>
          <w:rFonts w:hint="eastAsia"/>
        </w:rPr>
        <w:t>(</w:t>
      </w:r>
      <w:r>
        <w:rPr>
          <w:rFonts w:hint="eastAsia"/>
        </w:rPr>
        <w:t>《集韵·有韵》</w:t>
      </w:r>
    </w:p>
    <w:p w:rsidR="00703D1D" w:rsidRDefault="00C16C8D">
      <w:pPr>
        <w:spacing w:line="310" w:lineRule="exact"/>
      </w:pPr>
      <w:r>
        <w:rPr>
          <w:rFonts w:hint="eastAsia"/>
        </w:rPr>
        <w:t>音力九切</w:t>
      </w:r>
      <w:r>
        <w:rPr>
          <w:rFonts w:hint="eastAsia"/>
        </w:rPr>
        <w:t>,</w:t>
      </w:r>
      <w:r>
        <w:rPr>
          <w:rFonts w:hint="eastAsia"/>
        </w:rPr>
        <w:t>释“美金”</w:t>
      </w:r>
      <w:r>
        <w:rPr>
          <w:rFonts w:hint="eastAsia"/>
        </w:rPr>
        <w:t>)</w:t>
      </w:r>
      <w:r>
        <w:rPr>
          <w:rFonts w:hint="eastAsia"/>
        </w:rPr>
        <w:t>音义皆大异</w:t>
      </w:r>
      <w:r>
        <w:rPr>
          <w:rFonts w:hint="eastAsia"/>
        </w:rPr>
        <w:t>,</w:t>
      </w:r>
      <w:r>
        <w:rPr>
          <w:rFonts w:hint="eastAsia"/>
        </w:rPr>
        <w:t>褚本以二字形近</w:t>
      </w:r>
      <w:r>
        <w:rPr>
          <w:rFonts w:hint="eastAsia"/>
        </w:rPr>
        <w:t>,</w:t>
      </w:r>
      <w:r>
        <w:rPr>
          <w:rFonts w:hint="eastAsia"/>
        </w:rPr>
        <w:t>遂牵合为一</w:t>
      </w:r>
      <w:r>
        <w:rPr>
          <w:rFonts w:hint="eastAsia"/>
        </w:rPr>
        <w:t>,</w:t>
      </w:r>
      <w:r>
        <w:rPr>
          <w:rFonts w:hint="eastAsia"/>
        </w:rPr>
        <w:t>谬也｡</w:t>
      </w:r>
    </w:p>
    <w:p w:rsidR="00703D1D" w:rsidRDefault="00C16C8D">
      <w:pPr>
        <w:spacing w:line="310" w:lineRule="exact"/>
        <w:ind w:firstLine="420"/>
      </w:pPr>
      <w:r>
        <w:rPr>
          <w:noProof/>
        </w:rPr>
        <w:drawing>
          <wp:anchor distT="0" distB="0" distL="114300" distR="114300" simplePos="0" relativeHeight="348999680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193040</wp:posOffset>
            </wp:positionV>
            <wp:extent cx="190500" cy="219075"/>
            <wp:effectExtent l="0" t="0" r="0" b="9525"/>
            <wp:wrapNone/>
            <wp:docPr id="2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例三三</w:t>
      </w:r>
      <w:r>
        <w:rPr>
          <w:rFonts w:hint="eastAsia"/>
        </w:rPr>
        <w:t>,</w:t>
      </w:r>
      <w:r>
        <w:rPr>
          <w:rFonts w:hint="eastAsia"/>
        </w:rPr>
        <w:t>卷四释寂然《凷庵记》</w:t>
      </w:r>
      <w:r>
        <w:rPr>
          <w:rFonts w:hint="eastAsia"/>
        </w:rPr>
        <w:t>:</w:t>
      </w:r>
      <w:r>
        <w:rPr>
          <w:rFonts w:hint="eastAsia"/>
        </w:rPr>
        <w:t>“灵竞磊砢</w:t>
      </w:r>
      <w:r>
        <w:rPr>
          <w:rFonts w:hint="eastAsia"/>
        </w:rPr>
        <w:t>,</w:t>
      </w:r>
      <w:r>
        <w:rPr>
          <w:rFonts w:hint="eastAsia"/>
        </w:rPr>
        <w:t>枝分萃丛</w:t>
      </w:r>
      <w:r>
        <w:rPr>
          <w:rFonts w:hint="eastAsia"/>
        </w:rPr>
        <w:t>,</w:t>
      </w:r>
      <w:r>
        <w:rPr>
          <w:rFonts w:hint="eastAsia"/>
        </w:rPr>
        <w:t>列于钱塘而两湖吞也｡”</w:t>
      </w:r>
    </w:p>
    <w:p w:rsidR="00703D1D" w:rsidRDefault="00C16C8D">
      <w:pPr>
        <w:spacing w:line="310" w:lineRule="exact"/>
        <w:ind w:firstLine="420"/>
      </w:pPr>
      <w:r>
        <w:rPr>
          <w:noProof/>
        </w:rPr>
        <w:drawing>
          <wp:anchor distT="0" distB="0" distL="114300" distR="114300" simplePos="0" relativeHeight="413894656" behindDoc="0" locked="0" layoutInCell="1" allowOverlap="1">
            <wp:simplePos x="0" y="0"/>
            <wp:positionH relativeFrom="column">
              <wp:posOffset>3195955</wp:posOffset>
            </wp:positionH>
            <wp:positionV relativeFrom="paragraph">
              <wp:posOffset>146685</wp:posOffset>
            </wp:positionV>
            <wp:extent cx="190500" cy="219075"/>
            <wp:effectExtent l="0" t="0" r="0" b="9525"/>
            <wp:wrapNone/>
            <wp:docPr id="3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31655219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154940</wp:posOffset>
            </wp:positionV>
            <wp:extent cx="190500" cy="219075"/>
            <wp:effectExtent l="0" t="0" r="0" b="9525"/>
            <wp:wrapNone/>
            <wp:docPr id="2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“灵”字各刻本实皆作“</w:t>
      </w:r>
      <w:r>
        <w:rPr>
          <w:noProof/>
        </w:rPr>
        <w:drawing>
          <wp:anchor distT="0" distB="0" distL="114300" distR="114300" simplePos="0" relativeHeight="284104704" behindDoc="0" locked="0" layoutInCell="1" allowOverlap="1">
            <wp:simplePos x="0" y="0"/>
            <wp:positionH relativeFrom="column">
              <wp:posOffset>1902460</wp:posOffset>
            </wp:positionH>
            <wp:positionV relativeFrom="paragraph">
              <wp:posOffset>-71120</wp:posOffset>
            </wp:positionV>
            <wp:extent cx="190500" cy="219075"/>
            <wp:effectExtent l="0" t="0" r="0" b="9525"/>
            <wp:wrapNone/>
            <wp:docPr id="2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</w:t>
      </w:r>
      <w:r>
        <w:rPr>
          <w:rFonts w:hint="eastAsia"/>
        </w:rPr>
        <w:t>”｡考《龙龛手镜·山部》云</w:t>
      </w:r>
      <w:r>
        <w:rPr>
          <w:rFonts w:hint="eastAsia"/>
        </w:rPr>
        <w:t>:</w:t>
      </w:r>
      <w:r>
        <w:rPr>
          <w:rFonts w:hint="eastAsia"/>
        </w:rPr>
        <w:t>“</w:t>
      </w:r>
      <w:r>
        <w:rPr>
          <w:rFonts w:hint="eastAsia"/>
        </w:rPr>
        <w:t xml:space="preserve">   </w:t>
      </w:r>
      <w:r>
        <w:rPr>
          <w:rFonts w:hint="eastAsia"/>
        </w:rPr>
        <w:t>,</w:t>
      </w:r>
      <w:r>
        <w:rPr>
          <w:rFonts w:hint="eastAsia"/>
        </w:rPr>
        <w:t>或作</w:t>
      </w:r>
      <w:r>
        <w:rPr>
          <w:rFonts w:hint="eastAsia"/>
        </w:rPr>
        <w:t>;</w:t>
      </w:r>
      <w:r>
        <w:rPr>
          <w:rFonts w:hint="eastAsia"/>
        </w:rPr>
        <w:t>岭</w:t>
      </w:r>
      <w:r>
        <w:rPr>
          <w:rFonts w:hint="eastAsia"/>
        </w:rPr>
        <w:t>,</w:t>
      </w:r>
      <w:r>
        <w:rPr>
          <w:rFonts w:hint="eastAsia"/>
        </w:rPr>
        <w:t>正</w:t>
      </w:r>
      <w:r>
        <w:rPr>
          <w:rFonts w:hint="eastAsia"/>
        </w:rPr>
        <w:t>:</w:t>
      </w:r>
      <w:r>
        <w:rPr>
          <w:rFonts w:hint="eastAsia"/>
        </w:rPr>
        <w:t>音</w:t>
      </w:r>
    </w:p>
    <w:p w:rsidR="00703D1D" w:rsidRDefault="00C16C8D">
      <w:pPr>
        <w:spacing w:line="310" w:lineRule="exact"/>
      </w:pPr>
      <w:r>
        <w:rPr>
          <w:noProof/>
        </w:rPr>
        <w:drawing>
          <wp:anchor distT="0" distB="0" distL="114300" distR="114300" simplePos="0" relativeHeight="381447168" behindDoc="0" locked="0" layoutInCell="1" allowOverlap="1">
            <wp:simplePos x="0" y="0"/>
            <wp:positionH relativeFrom="column">
              <wp:posOffset>1497965</wp:posOffset>
            </wp:positionH>
            <wp:positionV relativeFrom="paragraph">
              <wp:posOffset>164465</wp:posOffset>
            </wp:positionV>
            <wp:extent cx="190500" cy="219075"/>
            <wp:effectExtent l="0" t="0" r="0" b="9525"/>
            <wp:wrapNone/>
            <wp:docPr id="3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7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零</w:t>
      </w:r>
      <w:r>
        <w:rPr>
          <w:rFonts w:hint="eastAsia"/>
        </w:rPr>
        <w:t>,</w:t>
      </w:r>
      <w:r>
        <w:rPr>
          <w:rFonts w:hint="eastAsia"/>
        </w:rPr>
        <w:t>山深皃｡”是“</w:t>
      </w:r>
      <w:r>
        <w:rPr>
          <w:rFonts w:hint="eastAsia"/>
        </w:rPr>
        <w:t xml:space="preserve">   </w:t>
      </w:r>
      <w:r>
        <w:rPr>
          <w:rFonts w:hint="eastAsia"/>
        </w:rPr>
        <w:t>”乃“岭”的异体字</w:t>
      </w:r>
      <w:r>
        <w:rPr>
          <w:rFonts w:hint="eastAsia"/>
        </w:rPr>
        <w:t>,</w:t>
      </w:r>
      <w:r>
        <w:rPr>
          <w:rFonts w:hint="eastAsia"/>
        </w:rPr>
        <w:t>指</w:t>
      </w:r>
      <w:r>
        <w:rPr>
          <w:rFonts w:hint="eastAsia"/>
        </w:rPr>
        <w:t>山深貌｡“</w:t>
      </w:r>
      <w:r>
        <w:rPr>
          <w:rFonts w:hint="eastAsia"/>
        </w:rPr>
        <w:t xml:space="preserve">   </w:t>
      </w:r>
      <w:r>
        <w:rPr>
          <w:rFonts w:hint="eastAsia"/>
        </w:rPr>
        <w:t>”与“灵</w:t>
      </w:r>
      <w:r>
        <w:rPr>
          <w:rFonts w:hint="eastAsia"/>
        </w:rPr>
        <w:t>(</w:t>
      </w:r>
      <w:r>
        <w:rPr>
          <w:rFonts w:hint="eastAsia"/>
        </w:rPr>
        <w:t>靈</w:t>
      </w:r>
      <w:r>
        <w:rPr>
          <w:rFonts w:hint="eastAsia"/>
        </w:rPr>
        <w:t>)</w:t>
      </w:r>
      <w:r>
        <w:rPr>
          <w:rFonts w:hint="eastAsia"/>
        </w:rPr>
        <w:t>”音同形近</w:t>
      </w:r>
      <w:r>
        <w:rPr>
          <w:rFonts w:hint="eastAsia"/>
        </w:rPr>
        <w:t>,</w:t>
      </w:r>
      <w:r>
        <w:rPr>
          <w:rFonts w:hint="eastAsia"/>
        </w:rPr>
        <w:t>而</w:t>
      </w:r>
    </w:p>
    <w:p w:rsidR="00703D1D" w:rsidRDefault="00C16C8D">
      <w:pPr>
        <w:spacing w:line="310" w:lineRule="exact"/>
      </w:pPr>
      <w:r>
        <w:rPr>
          <w:rFonts w:hint="eastAsia"/>
        </w:rPr>
        <w:t>字义则全然无关</w:t>
      </w:r>
      <w:r>
        <w:rPr>
          <w:rFonts w:hint="eastAsia"/>
        </w:rPr>
        <w:t>,</w:t>
      </w:r>
      <w:r>
        <w:rPr>
          <w:rFonts w:hint="eastAsia"/>
        </w:rPr>
        <w:t>褚本录“</w:t>
      </w:r>
      <w:r>
        <w:rPr>
          <w:rFonts w:hint="eastAsia"/>
        </w:rPr>
        <w:t xml:space="preserve">   </w:t>
      </w:r>
      <w:r>
        <w:rPr>
          <w:rFonts w:hint="eastAsia"/>
        </w:rPr>
        <w:t>”作“灵”</w:t>
      </w:r>
      <w:r>
        <w:rPr>
          <w:rFonts w:hint="eastAsia"/>
        </w:rPr>
        <w:t>,</w:t>
      </w:r>
      <w:r>
        <w:rPr>
          <w:rFonts w:hint="eastAsia"/>
        </w:rPr>
        <w:t>非是｡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3</w:t>
      </w:r>
      <w:r>
        <w:rPr>
          <w:rFonts w:hint="eastAsia"/>
        </w:rPr>
        <w:t>､因繁简转换而误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例三四</w:t>
      </w:r>
      <w:r>
        <w:rPr>
          <w:rFonts w:hint="eastAsia"/>
        </w:rPr>
        <w:t>,</w:t>
      </w:r>
      <w:r>
        <w:rPr>
          <w:rFonts w:hint="eastAsia"/>
        </w:rPr>
        <w:t>卷二“龙归院”条</w:t>
      </w:r>
      <w:r>
        <w:rPr>
          <w:rFonts w:hint="eastAsia"/>
        </w:rPr>
        <w:t>:</w:t>
      </w:r>
      <w:r>
        <w:rPr>
          <w:rFonts w:hint="eastAsia"/>
        </w:rPr>
        <w:t>“宋绍兴间</w:t>
      </w:r>
      <w:r>
        <w:rPr>
          <w:rFonts w:hint="eastAsia"/>
        </w:rPr>
        <w:t>,</w:t>
      </w:r>
      <w:r>
        <w:rPr>
          <w:rFonts w:hint="eastAsia"/>
        </w:rPr>
        <w:t>帝幸洞霄宫</w:t>
      </w:r>
      <w:r>
        <w:rPr>
          <w:rFonts w:hint="eastAsia"/>
        </w:rPr>
        <w:t>,</w:t>
      </w:r>
      <w:r>
        <w:rPr>
          <w:rFonts w:hint="eastAsia"/>
        </w:rPr>
        <w:t>天间灵物</w:t>
      </w:r>
      <w:r>
        <w:rPr>
          <w:rFonts w:hint="eastAsia"/>
        </w:rPr>
        <w:t>,</w:t>
      </w:r>
      <w:r>
        <w:rPr>
          <w:rFonts w:hint="eastAsia"/>
        </w:rPr>
        <w:t>自辇道中窃辔入坞</w:t>
      </w:r>
      <w:r>
        <w:rPr>
          <w:rFonts w:hint="eastAsia"/>
        </w:rPr>
        <w:t>,</w:t>
      </w:r>
    </w:p>
    <w:p w:rsidR="00703D1D" w:rsidRDefault="00C16C8D">
      <w:pPr>
        <w:spacing w:line="310" w:lineRule="exact"/>
      </w:pPr>
      <w:r>
        <w:rPr>
          <w:rFonts w:hint="eastAsia"/>
        </w:rPr>
        <w:t>因改古寺为‘龙归’｡”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按</w:t>
      </w:r>
      <w:r>
        <w:rPr>
          <w:rFonts w:hint="eastAsia"/>
        </w:rPr>
        <w:t>:</w:t>
      </w:r>
      <w:r>
        <w:rPr>
          <w:rFonts w:hint="eastAsia"/>
        </w:rPr>
        <w:t>前一“间”字光绪本作“閒”</w:t>
      </w:r>
      <w:r>
        <w:rPr>
          <w:rFonts w:hint="eastAsia"/>
        </w:rPr>
        <w:t>,</w:t>
      </w:r>
      <w:r>
        <w:rPr>
          <w:rFonts w:hint="eastAsia"/>
        </w:rPr>
        <w:t>后一“间”字光绪本作“閑”</w:t>
      </w:r>
      <w:r>
        <w:rPr>
          <w:rFonts w:hint="eastAsia"/>
        </w:rPr>
        <w:t>,</w:t>
      </w:r>
      <w:r>
        <w:rPr>
          <w:rFonts w:hint="eastAsia"/>
        </w:rPr>
        <w:t>顺治本､道光本同｡</w:t>
      </w:r>
    </w:p>
    <w:p w:rsidR="00703D1D" w:rsidRDefault="00C16C8D">
      <w:pPr>
        <w:spacing w:line="310" w:lineRule="exact"/>
      </w:pPr>
      <w:r>
        <w:rPr>
          <w:rFonts w:hint="eastAsia"/>
        </w:rPr>
        <w:t>“閒”“閑”指空闲､清闲一类的意义可以通用</w:t>
      </w:r>
      <w:r>
        <w:rPr>
          <w:rFonts w:hint="eastAsia"/>
        </w:rPr>
        <w:t>,</w:t>
      </w:r>
      <w:r>
        <w:rPr>
          <w:rFonts w:hint="eastAsia"/>
        </w:rPr>
        <w:t>皆可简化作“闲”</w:t>
      </w:r>
      <w:r>
        <w:rPr>
          <w:rFonts w:hint="eastAsia"/>
        </w:rPr>
        <w:t>;</w:t>
      </w:r>
      <w:r>
        <w:rPr>
          <w:rFonts w:hint="eastAsia"/>
        </w:rPr>
        <w:t>但“閒”指间隙､空间</w:t>
      </w:r>
    </w:p>
    <w:p w:rsidR="00703D1D" w:rsidRDefault="00C16C8D">
      <w:pPr>
        <w:spacing w:line="310" w:lineRule="exact"/>
      </w:pPr>
      <w:r>
        <w:rPr>
          <w:rFonts w:hint="eastAsia"/>
        </w:rPr>
        <w:t>和“閑”指护栏､马厩一类的意义时二字不通用</w:t>
      </w:r>
      <w:r>
        <w:rPr>
          <w:rFonts w:hint="eastAsia"/>
        </w:rPr>
        <w:t>,</w:t>
      </w:r>
      <w:r>
        <w:rPr>
          <w:rFonts w:hint="eastAsia"/>
        </w:rPr>
        <w:t>“閑”不可简化作“间”｡上揭引例“天閑”</w:t>
      </w:r>
    </w:p>
    <w:p w:rsidR="00703D1D" w:rsidRDefault="00C16C8D">
      <w:pPr>
        <w:spacing w:line="310" w:lineRule="exact"/>
      </w:pPr>
      <w:r>
        <w:rPr>
          <w:rFonts w:hint="eastAsia"/>
        </w:rPr>
        <w:t>指皇帝养马的地方</w:t>
      </w:r>
      <w:r>
        <w:rPr>
          <w:rFonts w:hint="eastAsia"/>
        </w:rPr>
        <w:t>,</w:t>
      </w:r>
      <w:r>
        <w:rPr>
          <w:rFonts w:hint="eastAsia"/>
        </w:rPr>
        <w:t>“閑”指马厩｡标点者不达</w:t>
      </w:r>
      <w:r>
        <w:rPr>
          <w:rFonts w:hint="eastAsia"/>
        </w:rPr>
        <w:t>于此</w:t>
      </w:r>
      <w:r>
        <w:rPr>
          <w:rFonts w:hint="eastAsia"/>
        </w:rPr>
        <w:t>,</w:t>
      </w:r>
      <w:r>
        <w:rPr>
          <w:rFonts w:hint="eastAsia"/>
        </w:rPr>
        <w:t>误以“天閑”为天间</w:t>
      </w:r>
      <w:r>
        <w:rPr>
          <w:rFonts w:hint="eastAsia"/>
        </w:rPr>
        <w:t>,</w:t>
      </w:r>
      <w:r>
        <w:rPr>
          <w:rFonts w:hint="eastAsia"/>
        </w:rPr>
        <w:t>遂把“閑”简</w:t>
      </w:r>
    </w:p>
    <w:p w:rsidR="00703D1D" w:rsidRDefault="00C16C8D">
      <w:pPr>
        <w:spacing w:line="310" w:lineRule="exact"/>
      </w:pPr>
      <w:r>
        <w:rPr>
          <w:rFonts w:hint="eastAsia"/>
        </w:rPr>
        <w:t>化作“间”</w:t>
      </w:r>
      <w:r>
        <w:rPr>
          <w:rFonts w:hint="eastAsia"/>
        </w:rPr>
        <w:t>,</w:t>
      </w:r>
      <w:r>
        <w:rPr>
          <w:rFonts w:hint="eastAsia"/>
        </w:rPr>
        <w:t>大谬｡</w:t>
      </w:r>
    </w:p>
    <w:p w:rsidR="00703D1D" w:rsidRDefault="00C16C8D">
      <w:pPr>
        <w:spacing w:line="310" w:lineRule="exact"/>
        <w:ind w:firstLine="420"/>
      </w:pPr>
      <w:r>
        <w:rPr>
          <w:rFonts w:hint="eastAsia"/>
        </w:rPr>
        <w:t>又卷四冯梦祯《圆通庵东晖禅师塔记》</w:t>
      </w:r>
      <w:r>
        <w:rPr>
          <w:rFonts w:hint="eastAsia"/>
        </w:rPr>
        <w:t>:</w:t>
      </w:r>
      <w:r>
        <w:rPr>
          <w:rFonts w:hint="eastAsia"/>
        </w:rPr>
        <w:t>“日执役</w:t>
      </w:r>
      <w:r>
        <w:rPr>
          <w:rFonts w:hint="eastAsia"/>
        </w:rPr>
        <w:t>,</w:t>
      </w:r>
      <w:r>
        <w:rPr>
          <w:rFonts w:hint="eastAsia"/>
        </w:rPr>
        <w:t>夜力参</w:t>
      </w:r>
      <w:r>
        <w:rPr>
          <w:rFonts w:hint="eastAsia"/>
        </w:rPr>
        <w:t>,</w:t>
      </w:r>
      <w:r>
        <w:rPr>
          <w:rFonts w:hint="eastAsia"/>
        </w:rPr>
        <w:t>寒暑靡闲｡”其中的“闲”</w:t>
      </w:r>
    </w:p>
    <w:p w:rsidR="00703D1D" w:rsidRDefault="00C16C8D">
      <w:pPr>
        <w:spacing w:line="310" w:lineRule="exact"/>
      </w:pPr>
      <w:r>
        <w:rPr>
          <w:rFonts w:hint="eastAsia"/>
        </w:rPr>
        <w:t>字光绪本实作“閒”</w:t>
      </w:r>
      <w:r>
        <w:rPr>
          <w:rFonts w:hint="eastAsia"/>
        </w:rPr>
        <w:t>,</w:t>
      </w:r>
      <w:r>
        <w:rPr>
          <w:rFonts w:hint="eastAsia"/>
        </w:rPr>
        <w:t>顺治及道光本作“間”</w:t>
      </w:r>
      <w:r>
        <w:rPr>
          <w:rFonts w:hint="eastAsia"/>
        </w:rPr>
        <w:t>,</w:t>
      </w:r>
      <w:r>
        <w:rPr>
          <w:rFonts w:hint="eastAsia"/>
        </w:rPr>
        <w:t>此“閒”或“間”指阻隔､间隔</w:t>
      </w:r>
      <w:r>
        <w:rPr>
          <w:rFonts w:hint="eastAsia"/>
        </w:rPr>
        <w:t>,</w:t>
      </w:r>
      <w:r>
        <w:rPr>
          <w:rFonts w:hint="eastAsia"/>
        </w:rPr>
        <w:t>后世通常写</w:t>
      </w:r>
    </w:p>
    <w:p w:rsidR="00703D1D" w:rsidRDefault="00C16C8D">
      <w:r>
        <w:rPr>
          <w:noProof/>
        </w:rPr>
        <w:lastRenderedPageBreak/>
        <w:drawing>
          <wp:anchor distT="0" distB="0" distL="114300" distR="114300" simplePos="0" relativeHeight="413895680" behindDoc="0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5758815</wp:posOffset>
            </wp:positionV>
            <wp:extent cx="200025" cy="171450"/>
            <wp:effectExtent l="0" t="0" r="9525" b="0"/>
            <wp:wrapNone/>
            <wp:docPr id="3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8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作</w:t>
      </w:r>
      <w:r>
        <w:t>“</w:t>
      </w:r>
      <w:r>
        <w:t>間</w:t>
      </w:r>
      <w:r>
        <w:t>”</w:t>
      </w:r>
      <w:r>
        <w:t>字</w:t>
      </w:r>
      <w:r>
        <w:t>,</w:t>
      </w:r>
      <w:r>
        <w:t>简化字则应作</w:t>
      </w:r>
      <w:r>
        <w:t>“</w:t>
      </w:r>
      <w:r>
        <w:t>间</w:t>
      </w:r>
      <w:r>
        <w:t>”</w:t>
      </w:r>
      <w:r>
        <w:t>｡褚本简化作</w:t>
      </w:r>
      <w:r>
        <w:t>“</w:t>
      </w:r>
      <w:r>
        <w:t>闲</w:t>
      </w:r>
      <w:r>
        <w:t>”,</w:t>
      </w:r>
      <w:r>
        <w:t>亦谬｡</w:t>
      </w:r>
      <w:r>
        <w:br/>
      </w:r>
      <w:r>
        <w:rPr>
          <w:rFonts w:hint="eastAsia"/>
        </w:rPr>
        <w:tab/>
      </w:r>
      <w:r>
        <w:t>又卷四释寂然《凷庵记》</w:t>
      </w:r>
      <w:r>
        <w:t>:“</w:t>
      </w:r>
      <w:r>
        <w:t>岁未及艾</w:t>
      </w:r>
      <w:r>
        <w:t>,</w:t>
      </w:r>
      <w:r>
        <w:t>故识半凋</w:t>
      </w:r>
      <w:r>
        <w:t>,</w:t>
      </w:r>
      <w:r>
        <w:t>获闲放邱林有几</w:t>
      </w:r>
      <w:r>
        <w:t>?</w:t>
      </w:r>
      <w:r>
        <w:t>予亦胡德</w:t>
      </w:r>
      <w:r>
        <w:t>,</w:t>
      </w:r>
      <w:r>
        <w:t>独乐斯</w:t>
      </w:r>
      <w:r>
        <w:br/>
      </w:r>
      <w:r>
        <w:t>凷哉</w:t>
      </w:r>
      <w:r>
        <w:t>?</w:t>
      </w:r>
      <w:r>
        <w:t>念幼孤且病</w:t>
      </w:r>
      <w:r>
        <w:t>,</w:t>
      </w:r>
      <w:r>
        <w:t>师又早背</w:t>
      </w:r>
      <w:r>
        <w:t>,</w:t>
      </w:r>
      <w:r>
        <w:t>淘煅</w:t>
      </w:r>
      <w:r>
        <w:t>(</w:t>
      </w:r>
      <w:r>
        <w:t>陶煅</w:t>
      </w:r>
      <w:r>
        <w:t>)</w:t>
      </w:r>
      <w:r>
        <w:t>失时</w:t>
      </w:r>
      <w:r>
        <w:t>,</w:t>
      </w:r>
      <w:r>
        <w:t>胹调无方</w:t>
      </w:r>
      <w:r>
        <w:t>,</w:t>
      </w:r>
      <w:r>
        <w:t>茕茕劳悒</w:t>
      </w:r>
      <w:r>
        <w:t>,</w:t>
      </w:r>
      <w:r>
        <w:t>至早惫无用</w:t>
      </w:r>
      <w:r>
        <w:t>,</w:t>
      </w:r>
      <w:r>
        <w:t>勿</w:t>
      </w:r>
      <w:r>
        <w:br/>
      </w:r>
      <w:r>
        <w:t>克躬偕有德徒间于岩</w:t>
      </w:r>
      <w:r>
        <w:t>,</w:t>
      </w:r>
      <w:r>
        <w:t>实自耻耳｡</w:t>
      </w:r>
      <w:r>
        <w:t>”</w:t>
      </w:r>
      <w:r>
        <w:t>其中的</w:t>
      </w:r>
      <w:r>
        <w:t>“</w:t>
      </w:r>
      <w:r>
        <w:t>闲</w:t>
      </w:r>
      <w:r>
        <w:t>”</w:t>
      </w:r>
      <w:r>
        <w:t>与</w:t>
      </w:r>
      <w:r>
        <w:t>“</w:t>
      </w:r>
      <w:r>
        <w:t>间</w:t>
      </w:r>
      <w:r>
        <w:t>”</w:t>
      </w:r>
      <w:r>
        <w:t>刻本实皆作</w:t>
      </w:r>
      <w:r>
        <w:t>“</w:t>
      </w:r>
      <w:r>
        <w:t>閒</w:t>
      </w:r>
      <w:r>
        <w:t>”,</w:t>
      </w:r>
      <w:r>
        <w:t>文中当皆为清</w:t>
      </w:r>
      <w:r>
        <w:br/>
      </w:r>
      <w:r>
        <w:t>闲义</w:t>
      </w:r>
      <w:r>
        <w:t>,</w:t>
      </w:r>
      <w:r>
        <w:t>简化字皆应作</w:t>
      </w:r>
      <w:r>
        <w:t>“</w:t>
      </w:r>
      <w:r>
        <w:t>闲</w:t>
      </w:r>
      <w:r>
        <w:t>”</w:t>
      </w:r>
      <w:r>
        <w:t>｡原文</w:t>
      </w:r>
      <w:r>
        <w:t>“</w:t>
      </w:r>
      <w:r>
        <w:t>勿克</w:t>
      </w:r>
      <w:r>
        <w:t>”</w:t>
      </w:r>
      <w:r>
        <w:t>以下当改读作</w:t>
      </w:r>
      <w:r>
        <w:t>“</w:t>
      </w:r>
      <w:r>
        <w:t>勿克躬偕有德｡徒閒</w:t>
      </w:r>
      <w:r>
        <w:t>(</w:t>
      </w:r>
      <w:r>
        <w:t>闲</w:t>
      </w:r>
      <w:r>
        <w:t>)</w:t>
      </w:r>
      <w:r>
        <w:t>于岩</w:t>
      </w:r>
      <w:r>
        <w:t>,</w:t>
      </w:r>
      <w:r>
        <w:br/>
      </w:r>
      <w:r>
        <w:t>实自耻耳</w:t>
      </w:r>
      <w:r>
        <w:t>”</w:t>
      </w:r>
      <w:r>
        <w:t>｡褚本一简化作</w:t>
      </w:r>
      <w:r>
        <w:t>“</w:t>
      </w:r>
      <w:r>
        <w:t>闲</w:t>
      </w:r>
      <w:r>
        <w:t>”,</w:t>
      </w:r>
      <w:r>
        <w:t>一简化作</w:t>
      </w:r>
      <w:r>
        <w:t>“</w:t>
      </w:r>
      <w:r>
        <w:t>间</w:t>
      </w:r>
      <w:r>
        <w:t>”,</w:t>
      </w:r>
      <w:r>
        <w:t>或不明文意之故欤</w:t>
      </w:r>
      <w:r>
        <w:t>?</w:t>
      </w:r>
      <w:r>
        <w:br/>
      </w:r>
      <w:r>
        <w:rPr>
          <w:rFonts w:hint="eastAsia"/>
        </w:rPr>
        <w:tab/>
      </w:r>
      <w:r>
        <w:t>4</w:t>
      </w:r>
      <w:r>
        <w:t>､因粗疏而误</w:t>
      </w:r>
      <w:r>
        <w:br/>
      </w:r>
      <w:r>
        <w:rPr>
          <w:rFonts w:hint="eastAsia"/>
        </w:rPr>
        <w:tab/>
      </w:r>
      <w:r>
        <w:t>例三五</w:t>
      </w:r>
      <w:r>
        <w:t>,</w:t>
      </w:r>
      <w:r>
        <w:t>卷四释寂然《凷庵记》</w:t>
      </w:r>
      <w:r>
        <w:t>:“</w:t>
      </w:r>
      <w:r>
        <w:t>念幼孤且病</w:t>
      </w:r>
      <w:r>
        <w:t>,</w:t>
      </w:r>
      <w:r>
        <w:t>师又早背</w:t>
      </w:r>
      <w:r>
        <w:t>,</w:t>
      </w:r>
      <w:r>
        <w:t>淘煅</w:t>
      </w:r>
      <w:r>
        <w:t>(</w:t>
      </w:r>
      <w:r>
        <w:t>陶煅</w:t>
      </w:r>
      <w:r>
        <w:t>)</w:t>
      </w:r>
      <w:r>
        <w:t>失时</w:t>
      </w:r>
      <w:r>
        <w:t>,</w:t>
      </w:r>
      <w:r>
        <w:t>腼调无</w:t>
      </w:r>
      <w:r>
        <w:br/>
      </w:r>
      <w:r>
        <w:t>方</w:t>
      </w:r>
      <w:r>
        <w:t>,</w:t>
      </w:r>
      <w:r>
        <w:t>茕茕劳悒</w:t>
      </w:r>
      <w:r>
        <w:t>,</w:t>
      </w:r>
      <w:r>
        <w:t>至早惫无用</w:t>
      </w:r>
      <w:r>
        <w:t>,</w:t>
      </w:r>
      <w:r>
        <w:t>勿克躬偕有德｡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:“</w:t>
      </w:r>
      <w:r>
        <w:t>腼</w:t>
      </w:r>
      <w:r>
        <w:t>”</w:t>
      </w:r>
      <w:r>
        <w:t>字辞书释害羞貌</w:t>
      </w:r>
      <w:r>
        <w:t>,“</w:t>
      </w:r>
      <w:r>
        <w:t>腼调无方</w:t>
      </w:r>
      <w:r>
        <w:t>”</w:t>
      </w:r>
      <w:r>
        <w:t>费解｡查各刻本</w:t>
      </w:r>
      <w:r>
        <w:t>“</w:t>
      </w:r>
      <w:r>
        <w:t>腼</w:t>
      </w:r>
      <w:r>
        <w:t>”</w:t>
      </w:r>
      <w:r>
        <w:t>字实皆作</w:t>
      </w:r>
      <w:r>
        <w:t>“</w:t>
      </w:r>
      <w:r>
        <w:t>胹</w:t>
      </w:r>
      <w:r>
        <w:t>”,“</w:t>
      </w:r>
      <w:r>
        <w:t>胹调</w:t>
      </w:r>
      <w:r>
        <w:t>”</w:t>
      </w:r>
      <w:r>
        <w:br/>
      </w:r>
      <w:r>
        <w:t>本指烹调食物</w:t>
      </w:r>
      <w:r>
        <w:t>,</w:t>
      </w:r>
      <w:r>
        <w:t>文中喻指治理政事｡宋王安石《送刘</w:t>
      </w:r>
      <w:r>
        <w:t>贡父赴秦州清水》诗</w:t>
      </w:r>
      <w:r>
        <w:t>:“</w:t>
      </w:r>
      <w:r>
        <w:t>刘郎高论坐嘘</w:t>
      </w:r>
      <w:r>
        <w:br/>
      </w:r>
      <w:r>
        <w:t>枯</w:t>
      </w:r>
      <w:r>
        <w:t>,</w:t>
      </w:r>
      <w:r>
        <w:t>幕府调胹用绪馀｡</w:t>
      </w:r>
      <w:r>
        <w:t>”“</w:t>
      </w:r>
      <w:r>
        <w:t>调胹</w:t>
      </w:r>
      <w:r>
        <w:t>”“</w:t>
      </w:r>
      <w:r>
        <w:t>胹调</w:t>
      </w:r>
      <w:r>
        <w:t>”</w:t>
      </w:r>
      <w:r>
        <w:t>义同｡褚本误</w:t>
      </w:r>
      <w:r>
        <w:t>“</w:t>
      </w:r>
      <w:r>
        <w:t>胹</w:t>
      </w:r>
      <w:r>
        <w:t>”</w:t>
      </w:r>
      <w:r>
        <w:t>为</w:t>
      </w:r>
      <w:r>
        <w:t>“</w:t>
      </w:r>
      <w:r>
        <w:t>腼</w:t>
      </w:r>
      <w:r>
        <w:t>”,</w:t>
      </w:r>
      <w:r>
        <w:t>当属粗疏之失｡</w:t>
      </w:r>
      <w:r>
        <w:br/>
      </w:r>
      <w:r>
        <w:rPr>
          <w:rFonts w:hint="eastAsia"/>
        </w:rPr>
        <w:tab/>
      </w:r>
      <w:r>
        <w:t>例三六</w:t>
      </w:r>
      <w:r>
        <w:t>,</w:t>
      </w:r>
      <w:r>
        <w:t>卷一</w:t>
      </w:r>
      <w:r>
        <w:t>“</w:t>
      </w:r>
      <w:r>
        <w:t>放山台</w:t>
      </w:r>
      <w:r>
        <w:t>”</w:t>
      </w:r>
      <w:r>
        <w:t>条</w:t>
      </w:r>
      <w:r>
        <w:t>:“</w:t>
      </w:r>
      <w:r>
        <w:t>旧有大士阁</w:t>
      </w:r>
      <w:r>
        <w:t>,</w:t>
      </w:r>
      <w:r>
        <w:t>三面皆山</w:t>
      </w:r>
      <w:r>
        <w:t>,</w:t>
      </w:r>
      <w:r>
        <w:t>当窗豁如｡乃穿木立屋</w:t>
      </w:r>
      <w:r>
        <w:t>,</w:t>
      </w:r>
      <w:r>
        <w:t>卧扉</w:t>
      </w:r>
      <w:r>
        <w:br/>
      </w:r>
      <w:r>
        <w:t>托足</w:t>
      </w:r>
      <w:r>
        <w:t>,</w:t>
      </w:r>
      <w:r>
        <w:t>颜曰</w:t>
      </w:r>
      <w:r>
        <w:t>‘</w:t>
      </w:r>
      <w:r>
        <w:t>放山快此</w:t>
      </w:r>
      <w:r>
        <w:t>’</w:t>
      </w:r>
      <w:r>
        <w:t>｡曰放山到眼也｡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</w:t>
      </w:r>
      <w:r>
        <w:t>后一</w:t>
      </w:r>
      <w:r>
        <w:t>“</w:t>
      </w:r>
      <w:r>
        <w:t>曰</w:t>
      </w:r>
      <w:r>
        <w:t>”</w:t>
      </w:r>
      <w:r>
        <w:t>字各刻本皆作</w:t>
      </w:r>
      <w:r>
        <w:t>“</w:t>
      </w:r>
      <w:r>
        <w:t>日</w:t>
      </w:r>
      <w:r>
        <w:t>”(</w:t>
      </w:r>
      <w:r>
        <w:t>与上</w:t>
      </w:r>
      <w:r>
        <w:t>“</w:t>
      </w:r>
      <w:r>
        <w:t>曰</w:t>
      </w:r>
      <w:r>
        <w:t>”</w:t>
      </w:r>
      <w:r>
        <w:t>字字形明显不同</w:t>
      </w:r>
      <w:r>
        <w:t>),“</w:t>
      </w:r>
      <w:r>
        <w:t>日</w:t>
      </w:r>
      <w:r>
        <w:t>”</w:t>
      </w:r>
      <w:r>
        <w:t>谓每日</w:t>
      </w:r>
      <w:r>
        <w:t>,</w:t>
      </w:r>
      <w:r>
        <w:t>文</w:t>
      </w:r>
      <w:r>
        <w:br/>
      </w:r>
      <w:r>
        <w:t>意顺适｡褚本录作</w:t>
      </w:r>
      <w:r>
        <w:t>“</w:t>
      </w:r>
      <w:r>
        <w:t>曰</w:t>
      </w:r>
      <w:r>
        <w:t>”,</w:t>
      </w:r>
      <w:r>
        <w:t>或亦粗疏之失｡</w:t>
      </w:r>
      <w:r>
        <w:br/>
      </w:r>
      <w:r>
        <w:rPr>
          <w:rFonts w:hint="eastAsia"/>
        </w:rPr>
        <w:tab/>
      </w:r>
      <w:r>
        <w:t>例三七</w:t>
      </w:r>
      <w:r>
        <w:t>,</w:t>
      </w:r>
      <w:r>
        <w:t>卷四徐甲《西溪法华坞总纪》</w:t>
      </w:r>
      <w:r>
        <w:t>:“</w:t>
      </w:r>
      <w:r>
        <w:t>及历高阜</w:t>
      </w:r>
      <w:r>
        <w:t>,</w:t>
      </w:r>
      <w:r>
        <w:t>忽见莲幢族涌</w:t>
      </w:r>
      <w:r>
        <w:t>,</w:t>
      </w:r>
      <w:r>
        <w:t>窣堵焕然</w:t>
      </w:r>
      <w:r>
        <w:t>,</w:t>
      </w:r>
      <w:r>
        <w:t>为古法</w:t>
      </w:r>
      <w:r>
        <w:br/>
      </w:r>
      <w:r>
        <w:t>师普同藏瘗处｡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:“</w:t>
      </w:r>
      <w:r>
        <w:t>族</w:t>
      </w:r>
      <w:r>
        <w:t>”</w:t>
      </w:r>
      <w:r>
        <w:t>字各刻本实皆作</w:t>
      </w:r>
      <w:r>
        <w:t>“</w:t>
      </w:r>
      <w:r>
        <w:t>簇</w:t>
      </w:r>
      <w:r>
        <w:t>”,</w:t>
      </w:r>
      <w:r>
        <w:t>褚本误录｡</w:t>
      </w:r>
      <w:r>
        <w:br/>
      </w:r>
      <w:r>
        <w:rPr>
          <w:rFonts w:hint="eastAsia"/>
        </w:rPr>
        <w:tab/>
      </w:r>
      <w:r>
        <w:t>例三八</w:t>
      </w:r>
      <w:r>
        <w:t>,</w:t>
      </w:r>
      <w:r>
        <w:t>卷四黄汝亨《永兴寺碑记》</w:t>
      </w:r>
      <w:r>
        <w:t>:“</w:t>
      </w:r>
      <w:r>
        <w:t>西溪名利</w:t>
      </w:r>
      <w:r>
        <w:t>,</w:t>
      </w:r>
      <w:r>
        <w:t>曰永兴寺</w:t>
      </w:r>
      <w:r>
        <w:t>,</w:t>
      </w:r>
      <w:r>
        <w:t>当灵竺之后山｡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:“</w:t>
      </w:r>
      <w:r>
        <w:t>利</w:t>
      </w:r>
      <w:r>
        <w:t>”</w:t>
      </w:r>
      <w:r>
        <w:t>字各刻本实皆作</w:t>
      </w:r>
      <w:r>
        <w:t>“</w:t>
      </w:r>
      <w:r>
        <w:t>刹</w:t>
      </w:r>
      <w:r>
        <w:t>”,</w:t>
      </w:r>
      <w:r>
        <w:t>褚本误录｡此二例亦粗疏之失｡</w:t>
      </w:r>
      <w:r>
        <w:br/>
      </w:r>
      <w:r>
        <w:rPr>
          <w:rFonts w:hint="eastAsia"/>
        </w:rPr>
        <w:tab/>
      </w:r>
      <w:r>
        <w:t>5</w:t>
      </w:r>
      <w:r>
        <w:t>､因妄改而误</w:t>
      </w:r>
      <w:r>
        <w:br/>
      </w:r>
      <w:r>
        <w:rPr>
          <w:rFonts w:hint="eastAsia"/>
        </w:rPr>
        <w:tab/>
      </w:r>
      <w:r>
        <w:t>例三九</w:t>
      </w:r>
      <w:r>
        <w:t>,</w:t>
      </w:r>
      <w:r>
        <w:t>卷二</w:t>
      </w:r>
      <w:r>
        <w:t>“</w:t>
      </w:r>
      <w:r>
        <w:t>斋</w:t>
      </w:r>
      <w:r>
        <w:t>”</w:t>
      </w:r>
      <w:r>
        <w:t>条</w:t>
      </w:r>
      <w:r>
        <w:t>:“</w:t>
      </w:r>
      <w:r>
        <w:t>古老以曲水为佛龛</w:t>
      </w:r>
      <w:r>
        <w:t>,</w:t>
      </w:r>
      <w:r>
        <w:t>炜师以花坞为曲水</w:t>
      </w:r>
      <w:r>
        <w:t>,</w:t>
      </w:r>
      <w:r>
        <w:t>灯灯相继</w:t>
      </w:r>
      <w:r>
        <w:t>,</w:t>
      </w:r>
      <w:r>
        <w:t>絶后</w:t>
      </w:r>
      <w:r>
        <w:br/>
      </w:r>
      <w:r>
        <w:t>光前</w:t>
      </w:r>
      <w:r>
        <w:t>,</w:t>
      </w:r>
      <w:r>
        <w:t>法华三昧</w:t>
      </w:r>
      <w:r>
        <w:t>,</w:t>
      </w:r>
      <w:r>
        <w:t>得力久矣｡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:“</w:t>
      </w:r>
      <w:r>
        <w:t>佛龛</w:t>
      </w:r>
      <w:r>
        <w:t>”</w:t>
      </w:r>
      <w:r>
        <w:t>各刻本实皆作</w:t>
      </w:r>
      <w:r>
        <w:t>“</w:t>
      </w:r>
      <w:r>
        <w:t>佛陇</w:t>
      </w:r>
      <w:r>
        <w:t>”,“</w:t>
      </w:r>
      <w:r>
        <w:t>佛陇</w:t>
      </w:r>
      <w:r>
        <w:t>”</w:t>
      </w:r>
      <w:r>
        <w:t>不误｡天台山西南隅有一峰名佛陇</w:t>
      </w:r>
      <w:r>
        <w:t>,</w:t>
      </w:r>
      <w:r>
        <w:t>游其</w:t>
      </w:r>
      <w:r>
        <w:br/>
      </w:r>
      <w:r>
        <w:t>山者多见佛像</w:t>
      </w:r>
      <w:r>
        <w:t>,</w:t>
      </w:r>
      <w:r>
        <w:t>故名｡天台山为天台宗的发源地</w:t>
      </w:r>
      <w:r>
        <w:t>,</w:t>
      </w:r>
      <w:r>
        <w:t>论者或即以</w:t>
      </w:r>
      <w:r>
        <w:t>“</w:t>
      </w:r>
      <w:r>
        <w:t>佛陇</w:t>
      </w:r>
      <w:r>
        <w:t>”</w:t>
      </w:r>
      <w:r>
        <w:t>为天台宗或其创立者</w:t>
      </w:r>
      <w:r>
        <w:br/>
      </w:r>
      <w:r>
        <w:t>隋高僧智者大师的别称｡引文中</w:t>
      </w:r>
      <w:r>
        <w:t>“</w:t>
      </w:r>
      <w:r>
        <w:t>曲水</w:t>
      </w:r>
      <w:r>
        <w:t>”</w:t>
      </w:r>
      <w:r>
        <w:t>指古德法师</w:t>
      </w:r>
      <w:r>
        <w:t>(</w:t>
      </w:r>
      <w:r>
        <w:t>即同条上文所称之</w:t>
      </w:r>
      <w:r>
        <w:t>“</w:t>
      </w:r>
      <w:r>
        <w:t>古德老人</w:t>
      </w:r>
      <w:r>
        <w:t>”)</w:t>
      </w:r>
      <w:r>
        <w:t>住</w:t>
      </w:r>
      <w:r>
        <w:br/>
      </w:r>
      <w:r>
        <w:t>持</w:t>
      </w:r>
      <w:r>
        <w:t>之西溪曲水庵</w:t>
      </w:r>
      <w:r>
        <w:t>,“</w:t>
      </w:r>
      <w:r>
        <w:t>花坞</w:t>
      </w:r>
      <w:r>
        <w:t>”</w:t>
      </w:r>
      <w:r>
        <w:t>则代指在花坞的</w:t>
      </w:r>
      <w:r>
        <w:t>“</w:t>
      </w:r>
      <w:r>
        <w:t>斋</w:t>
      </w:r>
      <w:r>
        <w:t>”</w:t>
      </w:r>
      <w:r>
        <w:t>｡</w:t>
      </w:r>
      <w:r>
        <w:t>“</w:t>
      </w:r>
      <w:r>
        <w:t>古老以曲水为佛陇</w:t>
      </w:r>
      <w:r>
        <w:t>”</w:t>
      </w:r>
      <w:r>
        <w:t>指古德法师把曲</w:t>
      </w:r>
      <w:r>
        <w:br/>
      </w:r>
      <w:r>
        <w:t>水庵视作</w:t>
      </w:r>
      <w:r>
        <w:t>“</w:t>
      </w:r>
      <w:r>
        <w:t>佛陇</w:t>
      </w:r>
      <w:r>
        <w:t>”</w:t>
      </w:r>
      <w:r>
        <w:t>衣钵的传承者</w:t>
      </w:r>
      <w:r>
        <w:t>;“</w:t>
      </w:r>
      <w:r>
        <w:t>炜师以花坞为曲水</w:t>
      </w:r>
      <w:r>
        <w:t>”</w:t>
      </w:r>
      <w:r>
        <w:t>指炜师把斋视为曲水庵衣钵的传</w:t>
      </w:r>
      <w:r>
        <w:br/>
      </w:r>
      <w:r>
        <w:t>承者</w:t>
      </w:r>
      <w:r>
        <w:t>(</w:t>
      </w:r>
      <w:r>
        <w:t>同条上文称</w:t>
      </w:r>
      <w:r>
        <w:rPr>
          <w:rFonts w:hint="eastAsia"/>
        </w:rPr>
        <w:t xml:space="preserve">   </w:t>
      </w:r>
      <w:r>
        <w:t>斋心光师</w:t>
      </w:r>
      <w:r>
        <w:t>“</w:t>
      </w:r>
      <w:r>
        <w:t>为古德老人传衣</w:t>
      </w:r>
      <w:r>
        <w:t>”),</w:t>
      </w:r>
      <w:r>
        <w:t>故下接云</w:t>
      </w:r>
      <w:r>
        <w:t>“</w:t>
      </w:r>
      <w:r>
        <w:t>灯灯相继</w:t>
      </w:r>
      <w:r>
        <w:t>,</w:t>
      </w:r>
      <w:r>
        <w:t>絶后光前</w:t>
      </w:r>
      <w:r>
        <w:t>,</w:t>
      </w:r>
      <w:r>
        <w:t>法</w:t>
      </w:r>
      <w:r>
        <w:br/>
      </w:r>
      <w:r>
        <w:t>华三昧</w:t>
      </w:r>
      <w:r>
        <w:t>,</w:t>
      </w:r>
      <w:r>
        <w:t>得力久矣</w:t>
      </w:r>
      <w:r>
        <w:t>”</w:t>
      </w:r>
      <w:r>
        <w:t>｡褚本</w:t>
      </w:r>
      <w:r>
        <w:t>“</w:t>
      </w:r>
      <w:r>
        <w:t>佛陇</w:t>
      </w:r>
      <w:r>
        <w:t>”</w:t>
      </w:r>
      <w:r>
        <w:t>作</w:t>
      </w:r>
      <w:r>
        <w:t>“</w:t>
      </w:r>
      <w:r>
        <w:t>佛龛</w:t>
      </w:r>
      <w:r>
        <w:t>”,</w:t>
      </w:r>
      <w:r>
        <w:t>盖标点者以</w:t>
      </w:r>
      <w:r>
        <w:t>“</w:t>
      </w:r>
      <w:r>
        <w:t>佛陇</w:t>
      </w:r>
      <w:r>
        <w:t>”</w:t>
      </w:r>
      <w:r>
        <w:t>义不可通</w:t>
      </w:r>
      <w:r>
        <w:t>,</w:t>
      </w:r>
      <w:r>
        <w:t>遂臆改作</w:t>
      </w:r>
      <w:r>
        <w:t>“</w:t>
      </w:r>
      <w:r>
        <w:t>佛</w:t>
      </w:r>
      <w:r>
        <w:br/>
      </w:r>
      <w:r>
        <w:t>龛</w:t>
      </w:r>
      <w:r>
        <w:t>”,</w:t>
      </w:r>
      <w:r>
        <w:t>却又不加以说明</w:t>
      </w:r>
      <w:r>
        <w:t>,</w:t>
      </w:r>
      <w:r>
        <w:t>大误｡</w:t>
      </w:r>
      <w:r>
        <w:br/>
      </w:r>
      <w:r>
        <w:rPr>
          <w:rFonts w:hint="eastAsia"/>
        </w:rPr>
        <w:tab/>
      </w:r>
      <w:r>
        <w:t>例四十</w:t>
      </w:r>
      <w:r>
        <w:t>,</w:t>
      </w:r>
      <w:r>
        <w:t>卷一</w:t>
      </w:r>
      <w:r>
        <w:t>“</w:t>
      </w:r>
      <w:r>
        <w:t>横山草堂</w:t>
      </w:r>
      <w:r>
        <w:t>”</w:t>
      </w:r>
      <w:r>
        <w:t>条</w:t>
      </w:r>
      <w:r>
        <w:t>:“</w:t>
      </w:r>
      <w:r>
        <w:t>山云澹澹山溪冷</w:t>
      </w:r>
      <w:r>
        <w:t>,</w:t>
      </w:r>
      <w:r>
        <w:t>华向此间立清影｡怜花忆花还自省</w:t>
      </w:r>
      <w:r>
        <w:t>,</w:t>
      </w:r>
      <w:r>
        <w:br/>
      </w:r>
      <w:r>
        <w:t>我于花神有深领｡辟如洛水之丽人</w:t>
      </w:r>
      <w:r>
        <w:t>,</w:t>
      </w:r>
      <w:r>
        <w:t>体闲仪静出风尘｡忽然相遇岩之畔</w:t>
      </w:r>
      <w:r>
        <w:t>,</w:t>
      </w:r>
      <w:r>
        <w:t>岂似</w:t>
      </w:r>
      <w:r>
        <w:t>人间虢与秦｡</w:t>
      </w:r>
      <w:r>
        <w:br/>
      </w:r>
      <w:r>
        <w:t>君不见夜月空山一海棠</w:t>
      </w:r>
      <w:r>
        <w:t>,</w:t>
      </w:r>
      <w:r>
        <w:t>苏子当年也伤神｡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</w:t>
      </w:r>
      <w:r>
        <w:t>这是一首七言古诗</w:t>
      </w:r>
      <w:r>
        <w:t>,</w:t>
      </w:r>
      <w:r>
        <w:t>诗中频频变换韵脚｡其中末句</w:t>
      </w:r>
      <w:r>
        <w:t>“</w:t>
      </w:r>
      <w:r>
        <w:t>伤神</w:t>
      </w:r>
      <w:r>
        <w:t>”</w:t>
      </w:r>
      <w:r>
        <w:t>各刻本实皆作</w:t>
      </w:r>
      <w:r>
        <w:t>“</w:t>
      </w:r>
      <w:r>
        <w:t>断肠</w:t>
      </w:r>
      <w:r>
        <w:t>”,</w:t>
      </w:r>
      <w:r>
        <w:br/>
        <w:t>“</w:t>
      </w:r>
      <w:r>
        <w:t>断肠</w:t>
      </w:r>
      <w:r>
        <w:t>”</w:t>
      </w:r>
      <w:r>
        <w:t>不误｡原诗末联换韵</w:t>
      </w:r>
      <w:r>
        <w:t>,“</w:t>
      </w:r>
      <w:r>
        <w:t>肠</w:t>
      </w:r>
      <w:r>
        <w:t>”</w:t>
      </w:r>
      <w:r>
        <w:t>与上句</w:t>
      </w:r>
      <w:r>
        <w:t>“</w:t>
      </w:r>
      <w:r>
        <w:t>棠</w:t>
      </w:r>
      <w:r>
        <w:t>”</w:t>
      </w:r>
      <w:r>
        <w:t>押韵</w:t>
      </w:r>
      <w:r>
        <w:t>,</w:t>
      </w:r>
      <w:r>
        <w:t>而非与其前的人､尘､秦押韵｡</w:t>
      </w:r>
      <w:r>
        <w:br/>
      </w:r>
      <w:r>
        <w:t>褚本作</w:t>
      </w:r>
      <w:r>
        <w:t>“</w:t>
      </w:r>
      <w:r>
        <w:t>伤神</w:t>
      </w:r>
      <w:r>
        <w:t>”</w:t>
      </w:r>
      <w:r>
        <w:t>者</w:t>
      </w:r>
      <w:r>
        <w:t>,</w:t>
      </w:r>
      <w:r>
        <w:t>盖标点者以</w:t>
      </w:r>
      <w:r>
        <w:t>“</w:t>
      </w:r>
      <w:r>
        <w:t>肠</w:t>
      </w:r>
      <w:r>
        <w:t>”</w:t>
      </w:r>
      <w:r>
        <w:t>字与前二联失押</w:t>
      </w:r>
      <w:r>
        <w:t>,</w:t>
      </w:r>
      <w:r>
        <w:t>故滥施斧钺</w:t>
      </w:r>
      <w:r>
        <w:t>,</w:t>
      </w:r>
      <w:r>
        <w:t>可谓无知而妄改｡</w:t>
      </w:r>
      <w:r>
        <w:br/>
      </w:r>
      <w:r>
        <w:rPr>
          <w:rFonts w:hint="eastAsia"/>
        </w:rPr>
        <w:tab/>
      </w:r>
      <w:r>
        <w:t>例四一</w:t>
      </w:r>
      <w:r>
        <w:t>,</w:t>
      </w:r>
      <w:r>
        <w:t>卷四《北高峰梦感记》</w:t>
      </w:r>
      <w:r>
        <w:t>:“</w:t>
      </w:r>
      <w:r>
        <w:t>近有邪魅肆狐</w:t>
      </w:r>
      <w:r>
        <w:t>,</w:t>
      </w:r>
      <w:r>
        <w:t>借吾之名</w:t>
      </w:r>
      <w:r>
        <w:t>,</w:t>
      </w:r>
      <w:r>
        <w:t>妄求祭享</w:t>
      </w:r>
      <w:r>
        <w:t>,</w:t>
      </w:r>
      <w:r>
        <w:t>吾当驱除耳｡</w:t>
      </w:r>
      <w:r>
        <w:t>”</w:t>
      </w:r>
      <w:r>
        <w:br/>
      </w:r>
      <w:r>
        <w:rPr>
          <w:rFonts w:hint="eastAsia"/>
        </w:rPr>
        <w:tab/>
      </w:r>
      <w:r>
        <w:t>按</w:t>
      </w:r>
      <w:r>
        <w:t>:“</w:t>
      </w:r>
      <w:r>
        <w:t>借</w:t>
      </w:r>
      <w:r>
        <w:t>”</w:t>
      </w:r>
      <w:r>
        <w:t>字各刻本实皆作</w:t>
      </w:r>
      <w:r>
        <w:t>“</w:t>
      </w:r>
      <w:r>
        <w:t>假</w:t>
      </w:r>
      <w:r>
        <w:t>”</w:t>
      </w:r>
      <w:r>
        <w:t>｡</w:t>
      </w:r>
      <w:r>
        <w:t>“</w:t>
      </w:r>
      <w:r>
        <w:t>假</w:t>
      </w:r>
      <w:r>
        <w:t>”“</w:t>
      </w:r>
      <w:r>
        <w:t>借</w:t>
      </w:r>
      <w:r>
        <w:t>”</w:t>
      </w:r>
      <w:r>
        <w:t>义同</w:t>
      </w:r>
      <w:r>
        <w:t>,</w:t>
      </w:r>
      <w:r>
        <w:t>而后世多用</w:t>
      </w:r>
      <w:r>
        <w:t>“</w:t>
      </w:r>
      <w:r>
        <w:t>借</w:t>
      </w:r>
      <w:r>
        <w:t>”</w:t>
      </w:r>
      <w:r>
        <w:t>字｡标点者习于</w:t>
      </w:r>
      <w:r>
        <w:br/>
      </w:r>
      <w:r>
        <w:t>今而忘于古</w:t>
      </w:r>
      <w:r>
        <w:t>,</w:t>
      </w:r>
      <w:r>
        <w:t>遂臆改作</w:t>
      </w:r>
      <w:r>
        <w:t>“</w:t>
      </w:r>
      <w:r>
        <w:t>借</w:t>
      </w:r>
      <w:r>
        <w:t>”,</w:t>
      </w:r>
      <w:r>
        <w:t>不妥｡</w:t>
      </w:r>
    </w:p>
    <w:p w:rsidR="00703D1D" w:rsidRDefault="00C16C8D">
      <w:r>
        <w:br/>
      </w:r>
      <w:r>
        <w:rPr>
          <w:rFonts w:hint="eastAsia"/>
        </w:rPr>
        <w:tab/>
      </w:r>
      <w:r>
        <w:t>上面</w:t>
      </w:r>
      <w:r>
        <w:t>我们分三个方面讨论了褚本《西溪梵隐志》标点校录中存在的问题</w:t>
      </w:r>
      <w:r>
        <w:t>,</w:t>
      </w:r>
      <w:r>
        <w:t>限于篇幅</w:t>
      </w:r>
      <w:r>
        <w:t>,</w:t>
      </w:r>
      <w:r>
        <w:t>这</w:t>
      </w:r>
      <w:r>
        <w:br/>
      </w:r>
      <w:r>
        <w:t>种讨论只能是举例性的｡其实</w:t>
      </w:r>
      <w:r>
        <w:t>,</w:t>
      </w:r>
      <w:r>
        <w:t>褚本存在的疏误还要多得多｡以前人们往往用</w:t>
      </w:r>
      <w:r>
        <w:t>“</w:t>
      </w:r>
      <w:r>
        <w:t>错误百出</w:t>
      </w:r>
      <w:r>
        <w:t>”</w:t>
      </w:r>
    </w:p>
    <w:p w:rsidR="00703D1D" w:rsidRDefault="00C16C8D">
      <w:r>
        <w:rPr>
          <w:rFonts w:hint="eastAsia"/>
        </w:rPr>
        <w:lastRenderedPageBreak/>
        <w:t>来强调某一本书疏失之多</w:t>
      </w:r>
      <w:r>
        <w:rPr>
          <w:rFonts w:hint="eastAsia"/>
        </w:rPr>
        <w:t>;</w:t>
      </w:r>
      <w:r>
        <w:rPr>
          <w:rFonts w:hint="eastAsia"/>
        </w:rPr>
        <w:t>而褚本的疏误如果用“错误千出”来形容</w:t>
      </w:r>
      <w:r>
        <w:rPr>
          <w:rFonts w:hint="eastAsia"/>
        </w:rPr>
        <w:t>,</w:t>
      </w:r>
      <w:r>
        <w:rPr>
          <w:rFonts w:hint="eastAsia"/>
        </w:rPr>
        <w:t>那决不会是一个夸张</w:t>
      </w:r>
    </w:p>
    <w:p w:rsidR="00703D1D" w:rsidRDefault="00C16C8D">
      <w:r>
        <w:rPr>
          <w:rFonts w:hint="eastAsia"/>
        </w:rPr>
        <w:t>之辞｡这一事实告诉我们</w:t>
      </w:r>
      <w:r>
        <w:rPr>
          <w:rFonts w:hint="eastAsia"/>
        </w:rPr>
        <w:t>,</w:t>
      </w:r>
      <w:r>
        <w:rPr>
          <w:rFonts w:hint="eastAsia"/>
        </w:rPr>
        <w:t>地方文献的整理确实不是一件容易的事情｡它既需要整理者具有</w:t>
      </w:r>
    </w:p>
    <w:p w:rsidR="00703D1D" w:rsidRDefault="00C16C8D">
      <w:r>
        <w:rPr>
          <w:rFonts w:hint="eastAsia"/>
        </w:rPr>
        <w:t>深厚的传统文化学养</w:t>
      </w:r>
      <w:r>
        <w:rPr>
          <w:rFonts w:hint="eastAsia"/>
        </w:rPr>
        <w:t>,</w:t>
      </w:r>
      <w:r>
        <w:rPr>
          <w:rFonts w:hint="eastAsia"/>
        </w:rPr>
        <w:t>有良好的语言文字方面的基础</w:t>
      </w:r>
      <w:r>
        <w:rPr>
          <w:rFonts w:hint="eastAsia"/>
        </w:rPr>
        <w:t>,</w:t>
      </w:r>
      <w:r>
        <w:rPr>
          <w:rFonts w:hint="eastAsia"/>
        </w:rPr>
        <w:t>更需要整理者以戒慎戒惧之心面对我们的祖先留下的遗产</w:t>
      </w:r>
      <w:r>
        <w:rPr>
          <w:rFonts w:hint="eastAsia"/>
        </w:rPr>
        <w:t>,</w:t>
      </w:r>
      <w:r>
        <w:rPr>
          <w:rFonts w:hint="eastAsia"/>
        </w:rPr>
        <w:t>以极其严肃认真的态度来做这项工作｡只有这样</w:t>
      </w:r>
      <w:r>
        <w:rPr>
          <w:rFonts w:hint="eastAsia"/>
        </w:rPr>
        <w:t>,</w:t>
      </w:r>
      <w:r>
        <w:rPr>
          <w:rFonts w:hint="eastAsia"/>
        </w:rPr>
        <w:t>才可以不犯或者尽可能少犯错误｡否则</w:t>
      </w:r>
      <w:r>
        <w:rPr>
          <w:rFonts w:hint="eastAsia"/>
        </w:rPr>
        <w:t>,</w:t>
      </w:r>
      <w:r>
        <w:rPr>
          <w:rFonts w:hint="eastAsia"/>
        </w:rPr>
        <w:t>重悂貤谬</w:t>
      </w:r>
      <w:r>
        <w:rPr>
          <w:rFonts w:hint="eastAsia"/>
        </w:rPr>
        <w:t>,</w:t>
      </w:r>
      <w:r>
        <w:rPr>
          <w:rFonts w:hint="eastAsia"/>
        </w:rPr>
        <w:t>害</w:t>
      </w:r>
      <w:r>
        <w:rPr>
          <w:rFonts w:hint="eastAsia"/>
        </w:rPr>
        <w:t>己害人</w:t>
      </w:r>
      <w:r>
        <w:rPr>
          <w:rFonts w:hint="eastAsia"/>
        </w:rPr>
        <w:t>,</w:t>
      </w:r>
      <w:r>
        <w:rPr>
          <w:rFonts w:hint="eastAsia"/>
        </w:rPr>
        <w:t>想必我们的先人在九泉之下也是会不安的｡</w:t>
      </w:r>
    </w:p>
    <w:sectPr w:rsidR="00703D1D" w:rsidSect="00703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6C8D" w:rsidRDefault="00C16C8D" w:rsidP="00F97352">
      <w:r>
        <w:separator/>
      </w:r>
    </w:p>
  </w:endnote>
  <w:endnote w:type="continuationSeparator" w:id="0">
    <w:p w:rsidR="00C16C8D" w:rsidRDefault="00C16C8D" w:rsidP="00F973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0 + 宋体">
    <w:altName w:val="宋体"/>
    <w:charset w:val="00"/>
    <w:family w:val="auto"/>
    <w:pitch w:val="default"/>
    <w:sig w:usb0="00000000" w:usb1="00000000" w:usb2="00000000" w:usb3="00000000" w:csb0="00000000" w:csb1="00000000"/>
  </w:font>
  <w:font w:name="B1 + 楷体_GB2312">
    <w:altName w:val="楷体_GB2312"/>
    <w:charset w:val="00"/>
    <w:family w:val="auto"/>
    <w:pitch w:val="default"/>
    <w:sig w:usb0="00000000" w:usb1="00000000" w:usb2="00000000" w:usb3="00000000" w:csb0="00000000" w:csb1="00000000"/>
  </w:font>
  <w:font w:name="A3 + Times New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6C8D" w:rsidRDefault="00C16C8D" w:rsidP="00F97352">
      <w:r>
        <w:separator/>
      </w:r>
    </w:p>
  </w:footnote>
  <w:footnote w:type="continuationSeparator" w:id="0">
    <w:p w:rsidR="00C16C8D" w:rsidRDefault="00C16C8D" w:rsidP="00F973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03D1D"/>
    <w:rsid w:val="00703D1D"/>
    <w:rsid w:val="00C16C8D"/>
    <w:rsid w:val="00F97352"/>
    <w:rsid w:val="1E351169"/>
    <w:rsid w:val="72B8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3D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703D1D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03D1D"/>
    <w:rPr>
      <w:rFonts w:ascii="B0 + 宋体" w:eastAsia="B0 + 宋体" w:hAnsi="B0 + 宋体" w:cs="B0 + 宋体"/>
      <w:color w:val="000000"/>
      <w:sz w:val="44"/>
      <w:szCs w:val="44"/>
    </w:rPr>
  </w:style>
  <w:style w:type="character" w:customStyle="1" w:styleId="fontstyle11">
    <w:name w:val="fontstyle11"/>
    <w:basedOn w:val="a0"/>
    <w:rsid w:val="00703D1D"/>
    <w:rPr>
      <w:rFonts w:ascii="B1 + 楷体_GB2312" w:eastAsia="B1 + 楷体_GB2312" w:hAnsi="B1 + 楷体_GB2312" w:cs="B1 + 楷体_GB2312"/>
      <w:color w:val="000000"/>
      <w:sz w:val="28"/>
      <w:szCs w:val="28"/>
    </w:rPr>
  </w:style>
  <w:style w:type="character" w:customStyle="1" w:styleId="fontstyle31">
    <w:name w:val="fontstyle31"/>
    <w:basedOn w:val="a0"/>
    <w:rsid w:val="00703D1D"/>
    <w:rPr>
      <w:rFonts w:ascii="A3 + Times New Roman" w:eastAsia="A3 + Times New Roman" w:hAnsi="A3 + Times New Roman" w:cs="A3 + Times New Roman"/>
      <w:color w:val="000000"/>
      <w:sz w:val="22"/>
      <w:szCs w:val="22"/>
    </w:rPr>
  </w:style>
  <w:style w:type="character" w:customStyle="1" w:styleId="fontstyle21">
    <w:name w:val="fontstyle21"/>
    <w:basedOn w:val="a0"/>
    <w:rsid w:val="00703D1D"/>
    <w:rPr>
      <w:rFonts w:ascii="A3 + Times New Roman" w:eastAsia="A3 + Times New Roman" w:hAnsi="A3 + Times New Roman" w:cs="A3 + Times New Roman"/>
      <w:color w:val="000000"/>
      <w:sz w:val="22"/>
      <w:szCs w:val="22"/>
    </w:rPr>
  </w:style>
  <w:style w:type="character" w:customStyle="1" w:styleId="2Char">
    <w:name w:val="标题 2 Char"/>
    <w:link w:val="2"/>
    <w:rsid w:val="00703D1D"/>
    <w:rPr>
      <w:rFonts w:ascii="Arial" w:eastAsia="黑体" w:hAnsi="Arial"/>
      <w:b/>
      <w:sz w:val="32"/>
    </w:rPr>
  </w:style>
  <w:style w:type="paragraph" w:styleId="a3">
    <w:name w:val="header"/>
    <w:basedOn w:val="a"/>
    <w:link w:val="Char"/>
    <w:rsid w:val="00F973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73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973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73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1849</Words>
  <Characters>10544</Characters>
  <Application>Microsoft Office Word</Application>
  <DocSecurity>0</DocSecurity>
  <Lines>87</Lines>
  <Paragraphs>24</Paragraphs>
  <ScaleCrop>false</ScaleCrop>
  <Company>微软中国</Company>
  <LinksUpToDate>false</LinksUpToDate>
  <CharactersWithSpaces>12369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shigangx</cp:lastModifiedBy>
  <cp:revision>1</cp:revision>
  <dcterms:created xsi:type="dcterms:W3CDTF">2014-10-29T12:08:00Z</dcterms:created>
  <dcterms:modified xsi:type="dcterms:W3CDTF">2016-12-14T10:53:00Z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